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4" w:rsidRDefault="00A15E74" w:rsidP="00A15E74">
      <w:pPr>
        <w:tabs>
          <w:tab w:val="left" w:pos="9000"/>
        </w:tabs>
        <w:ind w:firstLine="720"/>
        <w:jc w:val="center"/>
        <w:rPr>
          <w:sz w:val="28"/>
          <w:szCs w:val="28"/>
          <w:lang w:val="uk-UA"/>
        </w:rPr>
      </w:pPr>
      <w:r>
        <w:rPr>
          <w:noProof/>
          <w:sz w:val="28"/>
          <w:szCs w:val="28"/>
        </w:rPr>
        <w:drawing>
          <wp:inline distT="0" distB="0" distL="0" distR="0">
            <wp:extent cx="4826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2600" cy="600075"/>
                    </a:xfrm>
                    <a:prstGeom prst="rect">
                      <a:avLst/>
                    </a:prstGeom>
                    <a:noFill/>
                    <a:ln w="9525">
                      <a:noFill/>
                      <a:miter lim="800000"/>
                      <a:headEnd/>
                      <a:tailEnd/>
                    </a:ln>
                  </pic:spPr>
                </pic:pic>
              </a:graphicData>
            </a:graphic>
          </wp:inline>
        </w:drawing>
      </w:r>
    </w:p>
    <w:p w:rsidR="00A15E74" w:rsidRDefault="00A15E74" w:rsidP="00A15E74">
      <w:pPr>
        <w:ind w:firstLine="720"/>
        <w:jc w:val="center"/>
        <w:rPr>
          <w:b/>
          <w:sz w:val="28"/>
          <w:szCs w:val="28"/>
          <w:lang w:val="uk-UA"/>
        </w:rPr>
      </w:pPr>
      <w:r>
        <w:rPr>
          <w:b/>
          <w:sz w:val="28"/>
          <w:szCs w:val="28"/>
          <w:lang w:val="uk-UA"/>
        </w:rPr>
        <w:t>Ніжинська міська рада</w:t>
      </w:r>
    </w:p>
    <w:p w:rsidR="00A15E74" w:rsidRDefault="00A15E74" w:rsidP="00A15E74">
      <w:pPr>
        <w:ind w:firstLine="720"/>
        <w:jc w:val="center"/>
        <w:rPr>
          <w:b/>
          <w:sz w:val="28"/>
          <w:szCs w:val="28"/>
          <w:lang w:val="uk-UA"/>
        </w:rPr>
      </w:pPr>
      <w:r>
        <w:rPr>
          <w:b/>
          <w:sz w:val="28"/>
          <w:szCs w:val="28"/>
          <w:lang w:val="uk-UA"/>
        </w:rPr>
        <w:t>VІI скликання</w:t>
      </w:r>
    </w:p>
    <w:p w:rsidR="00A15E74" w:rsidRDefault="00A15E74" w:rsidP="00A15E74">
      <w:pPr>
        <w:ind w:left="3540" w:firstLine="720"/>
        <w:jc w:val="center"/>
        <w:rPr>
          <w:b/>
          <w:sz w:val="28"/>
          <w:szCs w:val="28"/>
          <w:lang w:val="uk-UA"/>
        </w:rPr>
      </w:pPr>
    </w:p>
    <w:p w:rsidR="00A15E74" w:rsidRPr="00061AF9" w:rsidRDefault="00915E01" w:rsidP="00A15E74">
      <w:pPr>
        <w:ind w:firstLine="720"/>
        <w:jc w:val="center"/>
        <w:rPr>
          <w:b/>
          <w:sz w:val="28"/>
          <w:szCs w:val="28"/>
          <w:lang w:val="uk-UA"/>
        </w:rPr>
      </w:pPr>
      <w:r>
        <w:rPr>
          <w:b/>
          <w:sz w:val="28"/>
          <w:szCs w:val="28"/>
          <w:lang w:val="uk-UA"/>
        </w:rPr>
        <w:t>Протокол № 21</w:t>
      </w:r>
    </w:p>
    <w:p w:rsidR="00A15E74" w:rsidRDefault="00A15E74" w:rsidP="00A15E74">
      <w:pPr>
        <w:ind w:firstLine="720"/>
        <w:jc w:val="center"/>
        <w:rPr>
          <w:b/>
          <w:sz w:val="28"/>
          <w:szCs w:val="28"/>
          <w:lang w:val="uk-UA"/>
        </w:rPr>
      </w:pPr>
      <w:r>
        <w:rPr>
          <w:b/>
          <w:sz w:val="28"/>
          <w:szCs w:val="28"/>
          <w:lang w:val="uk-UA"/>
        </w:rPr>
        <w:t>засідання</w:t>
      </w:r>
      <w:r>
        <w:rPr>
          <w:sz w:val="28"/>
          <w:szCs w:val="28"/>
          <w:lang w:val="uk-UA"/>
        </w:rPr>
        <w:t xml:space="preserve"> </w:t>
      </w:r>
      <w:r>
        <w:rPr>
          <w:rStyle w:val="a3"/>
          <w:sz w:val="28"/>
          <w:szCs w:val="28"/>
          <w:lang w:val="uk-UA"/>
        </w:rPr>
        <w:t xml:space="preserve">постійної комісії </w:t>
      </w:r>
      <w:r>
        <w:rPr>
          <w:b/>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A15E74" w:rsidRDefault="00A15E74" w:rsidP="00A15E74">
      <w:pPr>
        <w:ind w:firstLine="720"/>
        <w:jc w:val="center"/>
        <w:rPr>
          <w:sz w:val="28"/>
          <w:szCs w:val="28"/>
          <w:lang w:val="uk-UA"/>
        </w:rPr>
      </w:pPr>
    </w:p>
    <w:p w:rsidR="00A15E74" w:rsidRDefault="00A15E74" w:rsidP="00A15E74">
      <w:pPr>
        <w:ind w:left="7371"/>
        <w:jc w:val="both"/>
        <w:rPr>
          <w:sz w:val="28"/>
          <w:szCs w:val="28"/>
          <w:lang w:val="uk-UA"/>
        </w:rPr>
      </w:pPr>
      <w:r>
        <w:rPr>
          <w:sz w:val="28"/>
          <w:szCs w:val="28"/>
          <w:lang w:val="uk-UA"/>
        </w:rPr>
        <w:t>23.06.2016</w:t>
      </w:r>
    </w:p>
    <w:p w:rsidR="00A15E74" w:rsidRDefault="00A15E74" w:rsidP="00A15E74">
      <w:pPr>
        <w:ind w:left="7371"/>
        <w:jc w:val="both"/>
        <w:rPr>
          <w:sz w:val="28"/>
          <w:szCs w:val="28"/>
          <w:lang w:val="uk-UA"/>
        </w:rPr>
      </w:pPr>
      <w:r>
        <w:rPr>
          <w:sz w:val="28"/>
          <w:szCs w:val="28"/>
          <w:lang w:val="uk-UA"/>
        </w:rPr>
        <w:t xml:space="preserve">66 кімната </w:t>
      </w:r>
    </w:p>
    <w:p w:rsidR="00A15E74" w:rsidRDefault="00A15E74" w:rsidP="00A15E74">
      <w:pPr>
        <w:ind w:firstLine="720"/>
        <w:jc w:val="both"/>
        <w:rPr>
          <w:b/>
          <w:sz w:val="28"/>
          <w:szCs w:val="28"/>
          <w:lang w:val="uk-UA"/>
        </w:rPr>
      </w:pPr>
    </w:p>
    <w:p w:rsidR="00A15E74" w:rsidRPr="002C6C4E" w:rsidRDefault="00A15E74" w:rsidP="00A15E74">
      <w:pPr>
        <w:ind w:firstLine="720"/>
        <w:jc w:val="both"/>
        <w:rPr>
          <w:sz w:val="28"/>
          <w:szCs w:val="28"/>
        </w:rPr>
      </w:pPr>
      <w:r>
        <w:rPr>
          <w:b/>
          <w:sz w:val="28"/>
          <w:szCs w:val="28"/>
          <w:lang w:val="uk-UA"/>
        </w:rPr>
        <w:t>Головуючий</w:t>
      </w:r>
      <w:r>
        <w:rPr>
          <w:sz w:val="28"/>
          <w:szCs w:val="28"/>
          <w:lang w:val="uk-UA"/>
        </w:rPr>
        <w:t>: Щербак О.В.</w:t>
      </w:r>
    </w:p>
    <w:p w:rsidR="00A15E74" w:rsidRDefault="00A15E74" w:rsidP="00A15E74">
      <w:pPr>
        <w:ind w:firstLine="720"/>
        <w:jc w:val="both"/>
        <w:rPr>
          <w:sz w:val="28"/>
          <w:szCs w:val="28"/>
          <w:lang w:val="uk-UA"/>
        </w:rPr>
      </w:pPr>
      <w:r>
        <w:rPr>
          <w:b/>
          <w:sz w:val="28"/>
          <w:szCs w:val="28"/>
          <w:lang w:val="uk-UA"/>
        </w:rPr>
        <w:t>Члени комісії</w:t>
      </w:r>
      <w:r>
        <w:rPr>
          <w:sz w:val="28"/>
          <w:szCs w:val="28"/>
          <w:lang w:val="uk-UA"/>
        </w:rPr>
        <w:t xml:space="preserve">: </w:t>
      </w:r>
    </w:p>
    <w:p w:rsidR="00A15E74" w:rsidRDefault="00A15E74" w:rsidP="00A15E74">
      <w:pPr>
        <w:ind w:firstLine="720"/>
        <w:jc w:val="both"/>
        <w:rPr>
          <w:sz w:val="28"/>
          <w:szCs w:val="28"/>
          <w:lang w:val="uk-UA"/>
        </w:rPr>
      </w:pPr>
      <w:r>
        <w:rPr>
          <w:sz w:val="28"/>
          <w:szCs w:val="28"/>
          <w:lang w:val="uk-UA"/>
        </w:rPr>
        <w:t>Галата Ю.В.;</w:t>
      </w:r>
    </w:p>
    <w:p w:rsidR="00A15E74" w:rsidRDefault="00A15E74" w:rsidP="00A15E74">
      <w:pPr>
        <w:ind w:firstLine="720"/>
        <w:jc w:val="both"/>
        <w:rPr>
          <w:sz w:val="28"/>
          <w:szCs w:val="28"/>
          <w:lang w:val="uk-UA"/>
        </w:rPr>
      </w:pPr>
      <w:r w:rsidRPr="00591063">
        <w:rPr>
          <w:sz w:val="28"/>
          <w:szCs w:val="28"/>
          <w:lang w:val="uk-UA"/>
        </w:rPr>
        <w:t>Дзюба С.П.</w:t>
      </w:r>
    </w:p>
    <w:p w:rsidR="00A15E74" w:rsidRPr="00326317" w:rsidRDefault="00A15E74" w:rsidP="00A15E74">
      <w:pPr>
        <w:ind w:firstLine="720"/>
        <w:jc w:val="both"/>
        <w:rPr>
          <w:sz w:val="28"/>
          <w:szCs w:val="28"/>
          <w:lang w:val="uk-UA"/>
        </w:rPr>
      </w:pPr>
      <w:r>
        <w:rPr>
          <w:sz w:val="28"/>
          <w:szCs w:val="28"/>
          <w:lang w:val="uk-UA"/>
        </w:rPr>
        <w:t>Коробка І.М.;</w:t>
      </w:r>
    </w:p>
    <w:p w:rsidR="00A15E74" w:rsidRDefault="00A15E74" w:rsidP="00A15E74">
      <w:pPr>
        <w:ind w:firstLine="720"/>
        <w:jc w:val="both"/>
        <w:rPr>
          <w:sz w:val="28"/>
          <w:szCs w:val="28"/>
          <w:lang w:val="uk-UA"/>
        </w:rPr>
      </w:pPr>
      <w:r>
        <w:rPr>
          <w:sz w:val="28"/>
          <w:szCs w:val="28"/>
          <w:lang w:val="uk-UA"/>
        </w:rPr>
        <w:t>Косенко М.Г.</w:t>
      </w:r>
      <w:r>
        <w:rPr>
          <w:sz w:val="28"/>
          <w:szCs w:val="28"/>
        </w:rPr>
        <w:t>;</w:t>
      </w:r>
      <w:r>
        <w:rPr>
          <w:sz w:val="28"/>
          <w:szCs w:val="28"/>
          <w:lang w:val="uk-UA"/>
        </w:rPr>
        <w:t xml:space="preserve"> </w:t>
      </w:r>
    </w:p>
    <w:p w:rsidR="00A15E74" w:rsidRDefault="00A15E74" w:rsidP="00A15E74">
      <w:pPr>
        <w:ind w:firstLine="720"/>
        <w:jc w:val="both"/>
        <w:rPr>
          <w:b/>
          <w:sz w:val="28"/>
          <w:szCs w:val="28"/>
          <w:lang w:val="uk-UA"/>
        </w:rPr>
      </w:pPr>
      <w:r w:rsidRPr="00A15E74">
        <w:rPr>
          <w:b/>
          <w:sz w:val="28"/>
          <w:szCs w:val="28"/>
          <w:lang w:val="uk-UA"/>
        </w:rPr>
        <w:t>Відсутні члени комісії:</w:t>
      </w:r>
    </w:p>
    <w:p w:rsidR="00A15E74" w:rsidRDefault="00A15E74" w:rsidP="00A15E74">
      <w:pPr>
        <w:ind w:firstLine="720"/>
        <w:jc w:val="both"/>
        <w:rPr>
          <w:sz w:val="28"/>
          <w:szCs w:val="28"/>
          <w:lang w:val="uk-UA"/>
        </w:rPr>
      </w:pPr>
      <w:r>
        <w:rPr>
          <w:sz w:val="28"/>
          <w:szCs w:val="28"/>
          <w:lang w:val="uk-UA"/>
        </w:rPr>
        <w:t>Безпалий О.В.;</w:t>
      </w:r>
    </w:p>
    <w:p w:rsidR="00A15E74" w:rsidRPr="00A15E74" w:rsidRDefault="00A15E74" w:rsidP="00A15E74">
      <w:pPr>
        <w:ind w:firstLine="720"/>
        <w:jc w:val="both"/>
        <w:rPr>
          <w:sz w:val="28"/>
          <w:szCs w:val="28"/>
          <w:lang w:val="uk-UA"/>
        </w:rPr>
      </w:pPr>
      <w:r>
        <w:rPr>
          <w:sz w:val="28"/>
          <w:szCs w:val="28"/>
          <w:lang w:val="uk-UA"/>
        </w:rPr>
        <w:t xml:space="preserve">Шевченко Н.О. </w:t>
      </w:r>
    </w:p>
    <w:p w:rsidR="00A15E74" w:rsidRDefault="00A15E74" w:rsidP="00A15E74">
      <w:pPr>
        <w:ind w:firstLine="720"/>
        <w:jc w:val="both"/>
        <w:rPr>
          <w:b/>
          <w:sz w:val="28"/>
          <w:szCs w:val="28"/>
          <w:lang w:val="uk-UA"/>
        </w:rPr>
      </w:pPr>
      <w:r w:rsidRPr="00E66793">
        <w:rPr>
          <w:b/>
          <w:sz w:val="28"/>
          <w:szCs w:val="28"/>
          <w:lang w:val="uk-UA"/>
        </w:rPr>
        <w:t>Присутні:</w:t>
      </w:r>
    </w:p>
    <w:p w:rsidR="00A15E74" w:rsidRDefault="00A15E74" w:rsidP="00A15E74">
      <w:pPr>
        <w:ind w:firstLine="720"/>
        <w:jc w:val="both"/>
        <w:rPr>
          <w:sz w:val="28"/>
          <w:szCs w:val="28"/>
          <w:lang w:val="uk-UA"/>
        </w:rPr>
      </w:pPr>
      <w:r>
        <w:rPr>
          <w:sz w:val="28"/>
          <w:szCs w:val="28"/>
          <w:lang w:val="uk-UA"/>
        </w:rPr>
        <w:t>Білоусенко М.В. (начальник відділу інформаційно-аналітичного забезпечення та комунікацій з громадськістю);</w:t>
      </w:r>
    </w:p>
    <w:p w:rsidR="00A15E74" w:rsidRDefault="00A15E74" w:rsidP="00A15E74">
      <w:pPr>
        <w:ind w:firstLine="720"/>
        <w:rPr>
          <w:sz w:val="28"/>
          <w:szCs w:val="28"/>
          <w:lang w:val="uk-UA"/>
        </w:rPr>
      </w:pPr>
      <w:r>
        <w:rPr>
          <w:sz w:val="28"/>
          <w:szCs w:val="28"/>
          <w:lang w:val="uk-UA"/>
        </w:rPr>
        <w:t>Гомоляко А.О. (депутат міської ради);</w:t>
      </w:r>
    </w:p>
    <w:p w:rsidR="00C91D5B" w:rsidRDefault="00C91D5B" w:rsidP="00C91D5B">
      <w:pPr>
        <w:rPr>
          <w:sz w:val="28"/>
          <w:szCs w:val="28"/>
          <w:lang w:val="uk-UA"/>
        </w:rPr>
      </w:pPr>
      <w:r>
        <w:rPr>
          <w:sz w:val="28"/>
          <w:szCs w:val="28"/>
          <w:lang w:val="uk-UA"/>
        </w:rPr>
        <w:t xml:space="preserve">           Ковальов С.А. (працівник «Ніжинського телебачення»);</w:t>
      </w:r>
    </w:p>
    <w:p w:rsidR="00F06335" w:rsidRDefault="00F06335" w:rsidP="00F06335">
      <w:pPr>
        <w:ind w:firstLine="720"/>
        <w:rPr>
          <w:sz w:val="28"/>
          <w:szCs w:val="28"/>
          <w:lang w:val="uk-UA"/>
        </w:rPr>
      </w:pPr>
      <w:r>
        <w:rPr>
          <w:sz w:val="28"/>
          <w:szCs w:val="28"/>
          <w:lang w:val="uk-UA"/>
        </w:rPr>
        <w:t>Лабузький М.П. (директор КП НУВ</w:t>
      </w:r>
      <w:r w:rsidRPr="001700D1">
        <w:rPr>
          <w:sz w:val="28"/>
          <w:szCs w:val="28"/>
          <w:lang w:val="uk-UA"/>
        </w:rPr>
        <w:t>КГ);</w:t>
      </w:r>
    </w:p>
    <w:p w:rsidR="00C91D5B" w:rsidRDefault="00C91D5B" w:rsidP="00A15E74">
      <w:pPr>
        <w:ind w:firstLine="720"/>
        <w:rPr>
          <w:sz w:val="28"/>
          <w:szCs w:val="28"/>
          <w:lang w:val="uk-UA"/>
        </w:rPr>
      </w:pPr>
      <w:r>
        <w:rPr>
          <w:sz w:val="28"/>
          <w:szCs w:val="28"/>
          <w:lang w:val="uk-UA"/>
        </w:rPr>
        <w:t>Лега В.О. (начальник відділу юридично-кадрового забезпечення);</w:t>
      </w:r>
    </w:p>
    <w:p w:rsidR="00C91D5B" w:rsidRDefault="00C91D5B" w:rsidP="00A15E74">
      <w:pPr>
        <w:ind w:firstLine="720"/>
        <w:rPr>
          <w:sz w:val="28"/>
          <w:szCs w:val="28"/>
          <w:lang w:val="uk-UA"/>
        </w:rPr>
      </w:pPr>
      <w:r>
        <w:rPr>
          <w:sz w:val="28"/>
          <w:szCs w:val="28"/>
          <w:lang w:val="uk-UA"/>
        </w:rPr>
        <w:t xml:space="preserve"> Місан В.М. (начальник відділу земельних відносин);</w:t>
      </w:r>
    </w:p>
    <w:p w:rsidR="00C91D5B" w:rsidRDefault="00C91D5B" w:rsidP="00C91D5B">
      <w:pPr>
        <w:ind w:firstLine="708"/>
        <w:jc w:val="both"/>
        <w:rPr>
          <w:sz w:val="28"/>
          <w:szCs w:val="28"/>
          <w:lang w:val="uk-UA"/>
        </w:rPr>
      </w:pPr>
      <w:r>
        <w:rPr>
          <w:sz w:val="28"/>
          <w:szCs w:val="28"/>
          <w:lang w:val="uk-UA"/>
        </w:rPr>
        <w:t xml:space="preserve"> Нечваль О.М. (головний спеціаліст відділу з питань організації діяльності міської ради та її виконавчого комітету);</w:t>
      </w:r>
    </w:p>
    <w:p w:rsidR="00915E01" w:rsidRDefault="00C91D5B" w:rsidP="00C91D5B">
      <w:pPr>
        <w:rPr>
          <w:sz w:val="28"/>
          <w:szCs w:val="28"/>
          <w:lang w:val="uk-UA"/>
        </w:rPr>
      </w:pPr>
      <w:r>
        <w:rPr>
          <w:sz w:val="28"/>
          <w:szCs w:val="28"/>
          <w:lang w:val="uk-UA"/>
        </w:rPr>
        <w:t xml:space="preserve">           </w:t>
      </w:r>
      <w:r w:rsidR="00915E01">
        <w:rPr>
          <w:sz w:val="28"/>
          <w:szCs w:val="28"/>
          <w:lang w:val="uk-UA"/>
        </w:rPr>
        <w:t>Осадчий С.О. (</w:t>
      </w:r>
      <w:r w:rsidR="00271A5E">
        <w:rPr>
          <w:sz w:val="28"/>
          <w:szCs w:val="28"/>
          <w:lang w:val="uk-UA"/>
        </w:rPr>
        <w:t>заступник міського голови);</w:t>
      </w:r>
    </w:p>
    <w:p w:rsidR="004113DB" w:rsidRDefault="004113DB" w:rsidP="004113DB">
      <w:pPr>
        <w:pStyle w:val="Standard"/>
        <w:jc w:val="both"/>
        <w:rPr>
          <w:sz w:val="28"/>
          <w:szCs w:val="28"/>
          <w:lang w:val="uk-UA"/>
        </w:rPr>
      </w:pPr>
      <w:r>
        <w:rPr>
          <w:b/>
          <w:sz w:val="28"/>
          <w:szCs w:val="28"/>
          <w:lang w:val="uk-UA"/>
        </w:rPr>
        <w:t xml:space="preserve">           </w:t>
      </w:r>
      <w:r w:rsidRPr="004113DB">
        <w:rPr>
          <w:sz w:val="28"/>
          <w:szCs w:val="28"/>
          <w:lang w:val="uk-UA"/>
        </w:rPr>
        <w:t>Олійник Г.М.,</w:t>
      </w:r>
      <w:r>
        <w:rPr>
          <w:b/>
          <w:sz w:val="28"/>
          <w:szCs w:val="28"/>
          <w:lang w:val="uk-UA"/>
        </w:rPr>
        <w:t xml:space="preserve"> </w:t>
      </w:r>
      <w:r w:rsidRPr="004113DB">
        <w:rPr>
          <w:sz w:val="28"/>
          <w:szCs w:val="28"/>
          <w:lang w:val="uk-UA"/>
        </w:rPr>
        <w:t>заступник міського голови;</w:t>
      </w:r>
    </w:p>
    <w:p w:rsidR="00C91D5B" w:rsidRDefault="00B04D1E" w:rsidP="00DE4023">
      <w:pPr>
        <w:pStyle w:val="Style6"/>
        <w:widowControl/>
        <w:tabs>
          <w:tab w:val="left" w:pos="1056"/>
        </w:tabs>
        <w:spacing w:line="240" w:lineRule="auto"/>
        <w:ind w:firstLine="0"/>
        <w:rPr>
          <w:rStyle w:val="FontStyle15"/>
          <w:sz w:val="28"/>
          <w:szCs w:val="28"/>
          <w:lang w:val="uk-UA" w:eastAsia="uk-UA"/>
        </w:rPr>
      </w:pPr>
      <w:r>
        <w:rPr>
          <w:sz w:val="28"/>
          <w:szCs w:val="28"/>
          <w:lang w:val="uk-UA"/>
        </w:rPr>
        <w:t xml:space="preserve">          </w:t>
      </w:r>
      <w:r w:rsidR="00C91D5B">
        <w:rPr>
          <w:sz w:val="28"/>
          <w:szCs w:val="28"/>
          <w:lang w:val="uk-UA"/>
        </w:rPr>
        <w:t xml:space="preserve"> </w:t>
      </w:r>
      <w:r w:rsidR="00271A5E">
        <w:rPr>
          <w:sz w:val="28"/>
          <w:szCs w:val="28"/>
          <w:lang w:val="uk-UA"/>
        </w:rPr>
        <w:t>Пономаренко</w:t>
      </w:r>
      <w:r w:rsidR="00DE4023">
        <w:rPr>
          <w:sz w:val="28"/>
          <w:szCs w:val="28"/>
          <w:lang w:val="uk-UA"/>
        </w:rPr>
        <w:t xml:space="preserve"> Н.О.</w:t>
      </w:r>
      <w:r w:rsidR="00271A5E">
        <w:rPr>
          <w:sz w:val="28"/>
          <w:szCs w:val="28"/>
          <w:lang w:val="uk-UA"/>
        </w:rPr>
        <w:t xml:space="preserve">  </w:t>
      </w:r>
      <w:r>
        <w:rPr>
          <w:sz w:val="28"/>
          <w:szCs w:val="28"/>
          <w:lang w:val="uk-UA"/>
        </w:rPr>
        <w:t>(</w:t>
      </w:r>
      <w:r>
        <w:rPr>
          <w:rStyle w:val="FontStyle15"/>
          <w:sz w:val="28"/>
          <w:szCs w:val="28"/>
          <w:lang w:val="uk-UA" w:eastAsia="uk-UA"/>
        </w:rPr>
        <w:t>т</w:t>
      </w:r>
      <w:r w:rsidR="00DE4023">
        <w:rPr>
          <w:rStyle w:val="FontStyle15"/>
          <w:sz w:val="28"/>
          <w:szCs w:val="28"/>
          <w:lang w:val="uk-UA" w:eastAsia="uk-UA"/>
        </w:rPr>
        <w:t>.в.о.</w:t>
      </w:r>
      <w:r>
        <w:rPr>
          <w:rStyle w:val="FontStyle15"/>
          <w:sz w:val="28"/>
          <w:szCs w:val="28"/>
          <w:lang w:val="uk-UA" w:eastAsia="uk-UA"/>
        </w:rPr>
        <w:t xml:space="preserve"> </w:t>
      </w:r>
      <w:r w:rsidR="00DE4023">
        <w:rPr>
          <w:rStyle w:val="FontStyle15"/>
          <w:sz w:val="28"/>
          <w:szCs w:val="28"/>
          <w:lang w:val="uk-UA" w:eastAsia="uk-UA"/>
        </w:rPr>
        <w:t>начальника управління освіти</w:t>
      </w:r>
      <w:r>
        <w:rPr>
          <w:rStyle w:val="FontStyle15"/>
          <w:sz w:val="28"/>
          <w:szCs w:val="28"/>
          <w:lang w:val="uk-UA" w:eastAsia="uk-UA"/>
        </w:rPr>
        <w:t>);</w:t>
      </w:r>
    </w:p>
    <w:p w:rsidR="00C91D5B" w:rsidRDefault="00C91D5B" w:rsidP="00C91D5B">
      <w:pPr>
        <w:ind w:firstLine="720"/>
        <w:rPr>
          <w:rStyle w:val="FontStyle15"/>
          <w:sz w:val="28"/>
          <w:szCs w:val="28"/>
          <w:lang w:val="uk-UA" w:eastAsia="uk-UA"/>
        </w:rPr>
      </w:pPr>
      <w:r>
        <w:rPr>
          <w:sz w:val="28"/>
          <w:szCs w:val="28"/>
          <w:lang w:val="uk-UA"/>
        </w:rPr>
        <w:t xml:space="preserve"> Попик А.І. (спеціаліст відділу земельних відносин);</w:t>
      </w:r>
      <w:r w:rsidR="00DE4023">
        <w:rPr>
          <w:rStyle w:val="FontStyle15"/>
          <w:sz w:val="28"/>
          <w:szCs w:val="28"/>
          <w:lang w:val="uk-UA" w:eastAsia="uk-UA"/>
        </w:rPr>
        <w:tab/>
      </w:r>
    </w:p>
    <w:p w:rsidR="00C91D5B" w:rsidRDefault="00C91D5B" w:rsidP="00C91D5B">
      <w:pPr>
        <w:ind w:firstLine="708"/>
        <w:jc w:val="both"/>
        <w:rPr>
          <w:sz w:val="28"/>
          <w:szCs w:val="28"/>
          <w:lang w:val="uk-UA"/>
        </w:rPr>
      </w:pPr>
      <w:r>
        <w:rPr>
          <w:rStyle w:val="FontStyle15"/>
          <w:sz w:val="28"/>
          <w:szCs w:val="28"/>
          <w:lang w:val="uk-UA" w:eastAsia="uk-UA"/>
        </w:rPr>
        <w:t xml:space="preserve"> </w:t>
      </w:r>
      <w:r w:rsidRPr="001700D1">
        <w:rPr>
          <w:sz w:val="28"/>
          <w:szCs w:val="28"/>
          <w:lang w:val="uk-UA"/>
        </w:rPr>
        <w:t>Савченко С.В. (головний спеціаліст відділу містобудування та архітектури);</w:t>
      </w:r>
    </w:p>
    <w:p w:rsidR="00C91D5B" w:rsidRPr="001700D1" w:rsidRDefault="00C91D5B" w:rsidP="00C91D5B">
      <w:pPr>
        <w:ind w:firstLine="708"/>
        <w:jc w:val="both"/>
        <w:rPr>
          <w:sz w:val="28"/>
          <w:szCs w:val="28"/>
          <w:lang w:val="uk-UA"/>
        </w:rPr>
      </w:pPr>
      <w:r>
        <w:rPr>
          <w:sz w:val="28"/>
          <w:szCs w:val="28"/>
          <w:lang w:val="uk-UA"/>
        </w:rPr>
        <w:t xml:space="preserve">  Салогуб В.В. (секретар міської ради);</w:t>
      </w:r>
    </w:p>
    <w:p w:rsidR="00A15E74" w:rsidRDefault="00C91D5B" w:rsidP="00C91D5B">
      <w:pPr>
        <w:ind w:firstLine="708"/>
        <w:rPr>
          <w:sz w:val="28"/>
          <w:szCs w:val="28"/>
          <w:lang w:val="uk-UA"/>
        </w:rPr>
      </w:pPr>
      <w:r>
        <w:rPr>
          <w:sz w:val="28"/>
          <w:szCs w:val="28"/>
          <w:lang w:val="uk-UA"/>
        </w:rPr>
        <w:t xml:space="preserve">  </w:t>
      </w:r>
      <w:r w:rsidRPr="001E6472">
        <w:rPr>
          <w:sz w:val="28"/>
          <w:szCs w:val="28"/>
          <w:lang w:val="uk-UA"/>
        </w:rPr>
        <w:t>Сліпак А.І. (депутат міської ради);</w:t>
      </w:r>
    </w:p>
    <w:p w:rsidR="00A15E74" w:rsidRDefault="00C91D5B" w:rsidP="00B04D1E">
      <w:pPr>
        <w:ind w:firstLine="708"/>
        <w:rPr>
          <w:sz w:val="28"/>
          <w:szCs w:val="28"/>
          <w:lang w:val="uk-UA"/>
        </w:rPr>
      </w:pPr>
      <w:r>
        <w:rPr>
          <w:sz w:val="28"/>
          <w:szCs w:val="28"/>
          <w:lang w:val="uk-UA"/>
        </w:rPr>
        <w:t xml:space="preserve">  Сипливець А.І. (головний спеціаліст відділу інформаційно-аналітичного відділу та комунікацій з громадськістю).</w:t>
      </w:r>
    </w:p>
    <w:p w:rsidR="00A15E74" w:rsidRDefault="00A15E74" w:rsidP="00A15E74">
      <w:pPr>
        <w:rPr>
          <w:sz w:val="28"/>
          <w:szCs w:val="28"/>
          <w:lang w:val="uk-UA"/>
        </w:rPr>
      </w:pPr>
    </w:p>
    <w:p w:rsidR="00A15E74" w:rsidRDefault="00A15E74" w:rsidP="00A15E74">
      <w:pPr>
        <w:rPr>
          <w:sz w:val="28"/>
          <w:szCs w:val="28"/>
          <w:lang w:val="uk-UA"/>
        </w:rPr>
      </w:pPr>
    </w:p>
    <w:p w:rsidR="00A15E74" w:rsidRDefault="00A15E74" w:rsidP="00A15E74">
      <w:pPr>
        <w:rPr>
          <w:sz w:val="28"/>
          <w:szCs w:val="28"/>
          <w:lang w:val="uk-UA"/>
        </w:rPr>
      </w:pPr>
    </w:p>
    <w:p w:rsidR="00A15E74" w:rsidRDefault="00A15E74" w:rsidP="00A15E74">
      <w:pPr>
        <w:rPr>
          <w:sz w:val="28"/>
          <w:szCs w:val="28"/>
          <w:lang w:val="uk-UA"/>
        </w:rPr>
      </w:pPr>
    </w:p>
    <w:p w:rsidR="00A15E74" w:rsidRDefault="00A15E74" w:rsidP="00A15E74">
      <w:pPr>
        <w:ind w:firstLine="720"/>
        <w:jc w:val="center"/>
        <w:rPr>
          <w:b/>
          <w:sz w:val="28"/>
          <w:szCs w:val="28"/>
          <w:lang w:val="uk-UA"/>
        </w:rPr>
      </w:pPr>
      <w:r>
        <w:rPr>
          <w:b/>
          <w:sz w:val="28"/>
          <w:szCs w:val="28"/>
          <w:lang w:val="uk-UA"/>
        </w:rPr>
        <w:t>Порядок денний:</w:t>
      </w:r>
    </w:p>
    <w:p w:rsidR="006128AF" w:rsidRDefault="006128AF" w:rsidP="00A15E74">
      <w:pPr>
        <w:ind w:firstLine="720"/>
        <w:jc w:val="center"/>
        <w:rPr>
          <w:b/>
          <w:sz w:val="28"/>
          <w:szCs w:val="28"/>
          <w:lang w:val="uk-UA"/>
        </w:rPr>
      </w:pPr>
    </w:p>
    <w:p w:rsidR="006128AF" w:rsidRDefault="00B04D1E" w:rsidP="00B04D1E">
      <w:pPr>
        <w:pStyle w:val="a6"/>
        <w:numPr>
          <w:ilvl w:val="0"/>
          <w:numId w:val="5"/>
        </w:numPr>
        <w:jc w:val="both"/>
        <w:rPr>
          <w:sz w:val="28"/>
          <w:szCs w:val="28"/>
          <w:lang w:val="uk-UA"/>
        </w:rPr>
      </w:pPr>
      <w:r>
        <w:rPr>
          <w:sz w:val="28"/>
          <w:szCs w:val="28"/>
          <w:lang w:val="uk-UA"/>
        </w:rPr>
        <w:t>Про припинення юридичної особи за рішенням засновника шляхом ліквідації державного комунального підприємства телерадіокомпанія «Ніжинське телебачення».</w:t>
      </w:r>
      <w:r w:rsidR="006128AF">
        <w:rPr>
          <w:sz w:val="28"/>
          <w:szCs w:val="28"/>
          <w:lang w:val="uk-UA"/>
        </w:rPr>
        <w:t xml:space="preserve"> </w:t>
      </w:r>
    </w:p>
    <w:p w:rsidR="006128AF" w:rsidRPr="006128AF" w:rsidRDefault="006128AF" w:rsidP="00B04D1E">
      <w:pPr>
        <w:pStyle w:val="a6"/>
        <w:numPr>
          <w:ilvl w:val="0"/>
          <w:numId w:val="5"/>
        </w:numPr>
        <w:jc w:val="both"/>
        <w:rPr>
          <w:sz w:val="28"/>
          <w:szCs w:val="28"/>
          <w:lang w:val="uk-UA"/>
        </w:rPr>
      </w:pPr>
      <w:r w:rsidRPr="006128AF">
        <w:rPr>
          <w:sz w:val="28"/>
          <w:szCs w:val="28"/>
          <w:lang w:val="uk-UA"/>
        </w:rPr>
        <w:t>Про  затвердження структури та загальної чисельності Управління освіти  Ніжинської міської ради Чернігівської області</w:t>
      </w:r>
      <w:r w:rsidR="00DC4F99">
        <w:rPr>
          <w:sz w:val="28"/>
          <w:szCs w:val="28"/>
          <w:lang w:val="uk-UA"/>
        </w:rPr>
        <w:t>.</w:t>
      </w:r>
      <w:r w:rsidRPr="006128AF">
        <w:rPr>
          <w:sz w:val="28"/>
          <w:szCs w:val="28"/>
          <w:lang w:val="uk-UA"/>
        </w:rPr>
        <w:t xml:space="preserve"> </w:t>
      </w:r>
    </w:p>
    <w:p w:rsidR="00271A5E" w:rsidRPr="006128AF" w:rsidRDefault="00271A5E" w:rsidP="00B04D1E">
      <w:pPr>
        <w:pStyle w:val="a6"/>
        <w:numPr>
          <w:ilvl w:val="0"/>
          <w:numId w:val="5"/>
        </w:numPr>
        <w:jc w:val="both"/>
        <w:rPr>
          <w:sz w:val="28"/>
          <w:szCs w:val="28"/>
        </w:rPr>
      </w:pPr>
      <w:r w:rsidRPr="00B04D1E">
        <w:rPr>
          <w:sz w:val="28"/>
          <w:szCs w:val="28"/>
          <w:lang w:val="uk-UA"/>
        </w:rPr>
        <w:t>Про  зат</w:t>
      </w:r>
      <w:r w:rsidRPr="006128AF">
        <w:rPr>
          <w:sz w:val="28"/>
          <w:szCs w:val="28"/>
        </w:rPr>
        <w:t>вердження Положення про Управління освіти</w:t>
      </w:r>
      <w:r w:rsidRPr="006128AF">
        <w:rPr>
          <w:sz w:val="28"/>
          <w:szCs w:val="28"/>
          <w:lang w:val="uk-UA"/>
        </w:rPr>
        <w:t xml:space="preserve"> </w:t>
      </w:r>
      <w:r w:rsidRPr="006128AF">
        <w:rPr>
          <w:sz w:val="28"/>
          <w:szCs w:val="28"/>
        </w:rPr>
        <w:t>Ніжинської міської</w:t>
      </w:r>
      <w:r w:rsidR="006128AF" w:rsidRPr="006128AF">
        <w:rPr>
          <w:sz w:val="28"/>
          <w:szCs w:val="28"/>
          <w:lang w:val="uk-UA"/>
        </w:rPr>
        <w:t xml:space="preserve"> ра</w:t>
      </w:r>
      <w:r w:rsidR="006128AF" w:rsidRPr="006128AF">
        <w:rPr>
          <w:sz w:val="28"/>
          <w:szCs w:val="28"/>
        </w:rPr>
        <w:t>ди Чернігівської області</w:t>
      </w:r>
      <w:r w:rsidR="006128AF" w:rsidRPr="006128AF">
        <w:rPr>
          <w:sz w:val="28"/>
          <w:szCs w:val="28"/>
          <w:lang w:val="uk-UA"/>
        </w:rPr>
        <w:t>.</w:t>
      </w:r>
    </w:p>
    <w:p w:rsidR="006128AF" w:rsidRPr="006128AF" w:rsidRDefault="006128AF" w:rsidP="006128AF">
      <w:pPr>
        <w:pStyle w:val="a6"/>
        <w:numPr>
          <w:ilvl w:val="0"/>
          <w:numId w:val="5"/>
        </w:numPr>
        <w:jc w:val="both"/>
        <w:rPr>
          <w:sz w:val="28"/>
          <w:szCs w:val="28"/>
        </w:rPr>
      </w:pPr>
      <w:r>
        <w:rPr>
          <w:sz w:val="28"/>
          <w:szCs w:val="28"/>
          <w:lang w:val="uk-UA"/>
        </w:rPr>
        <w:t>Про розгляд списку незаконно розміщених рекламних засобів у місті Ніжин.</w:t>
      </w:r>
    </w:p>
    <w:p w:rsidR="006128AF" w:rsidRPr="006128AF" w:rsidRDefault="006128AF" w:rsidP="006128AF">
      <w:pPr>
        <w:pStyle w:val="a6"/>
        <w:numPr>
          <w:ilvl w:val="0"/>
          <w:numId w:val="5"/>
        </w:numPr>
        <w:jc w:val="both"/>
        <w:rPr>
          <w:sz w:val="28"/>
          <w:szCs w:val="28"/>
        </w:rPr>
      </w:pPr>
      <w:r w:rsidRPr="001F1D64">
        <w:rPr>
          <w:sz w:val="28"/>
          <w:szCs w:val="28"/>
          <w:lang w:val="uk-UA"/>
        </w:rPr>
        <w:t>П</w:t>
      </w:r>
      <w:r w:rsidRPr="00506114">
        <w:rPr>
          <w:color w:val="000000"/>
          <w:sz w:val="28"/>
          <w:szCs w:val="28"/>
          <w:lang w:val="uk-UA"/>
        </w:rPr>
        <w:t>ро порушення клопотання перед</w:t>
      </w:r>
      <w:r>
        <w:rPr>
          <w:color w:val="000000"/>
          <w:sz w:val="28"/>
          <w:szCs w:val="28"/>
          <w:lang w:val="uk-UA"/>
        </w:rPr>
        <w:t xml:space="preserve"> Чернігівською обласною радою  </w:t>
      </w:r>
      <w:r w:rsidRPr="00506114">
        <w:rPr>
          <w:color w:val="000000"/>
          <w:sz w:val="28"/>
          <w:szCs w:val="28"/>
          <w:lang w:val="uk-UA"/>
        </w:rPr>
        <w:t xml:space="preserve">щодо </w:t>
      </w:r>
      <w:r w:rsidRPr="001F1D64">
        <w:rPr>
          <w:color w:val="000000"/>
          <w:sz w:val="28"/>
          <w:szCs w:val="28"/>
        </w:rPr>
        <w:t> </w:t>
      </w:r>
      <w:r w:rsidRPr="00506114">
        <w:rPr>
          <w:color w:val="000000"/>
          <w:sz w:val="28"/>
          <w:szCs w:val="28"/>
          <w:lang w:val="uk-UA"/>
        </w:rPr>
        <w:t xml:space="preserve">безоплатної передачі </w:t>
      </w:r>
      <w:r>
        <w:rPr>
          <w:color w:val="000000"/>
          <w:sz w:val="28"/>
          <w:szCs w:val="28"/>
          <w:lang w:val="uk-UA"/>
        </w:rPr>
        <w:t xml:space="preserve">нежитлової будівлі, за адресою: м. Ніжин, вул. Озерна, 21.  </w:t>
      </w:r>
    </w:p>
    <w:p w:rsidR="006128AF" w:rsidRPr="006128AF" w:rsidRDefault="006128AF" w:rsidP="006128AF">
      <w:pPr>
        <w:pStyle w:val="a6"/>
        <w:numPr>
          <w:ilvl w:val="0"/>
          <w:numId w:val="5"/>
        </w:numPr>
        <w:jc w:val="both"/>
        <w:rPr>
          <w:sz w:val="28"/>
          <w:szCs w:val="28"/>
        </w:rPr>
      </w:pPr>
      <w:r>
        <w:rPr>
          <w:color w:val="000000"/>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6128AF" w:rsidRPr="006128AF" w:rsidRDefault="006128AF" w:rsidP="006128AF">
      <w:pPr>
        <w:pStyle w:val="a6"/>
        <w:numPr>
          <w:ilvl w:val="0"/>
          <w:numId w:val="5"/>
        </w:numPr>
        <w:jc w:val="both"/>
        <w:rPr>
          <w:sz w:val="28"/>
          <w:szCs w:val="28"/>
        </w:rPr>
      </w:pPr>
      <w:r>
        <w:rPr>
          <w:color w:val="000000"/>
          <w:sz w:val="28"/>
          <w:szCs w:val="28"/>
          <w:lang w:val="uk-UA"/>
        </w:rPr>
        <w:t>Про надання дозволу на виготовлення проектів землеустрою щодо відведення земельної ділянки громадянам.</w:t>
      </w:r>
    </w:p>
    <w:p w:rsidR="006128AF" w:rsidRPr="00043CAF" w:rsidRDefault="006128AF" w:rsidP="006128AF">
      <w:pPr>
        <w:pStyle w:val="a6"/>
        <w:numPr>
          <w:ilvl w:val="0"/>
          <w:numId w:val="5"/>
        </w:numPr>
        <w:jc w:val="both"/>
        <w:rPr>
          <w:sz w:val="28"/>
          <w:szCs w:val="28"/>
        </w:rPr>
      </w:pPr>
      <w:r>
        <w:rPr>
          <w:color w:val="000000"/>
          <w:sz w:val="28"/>
          <w:szCs w:val="28"/>
          <w:lang w:val="uk-UA"/>
        </w:rPr>
        <w:t>Про надання  дозволу на виготовлення проектів землеустрою щодо відведення земельної ділянки.</w:t>
      </w:r>
    </w:p>
    <w:p w:rsidR="00043CAF" w:rsidRPr="006128AF" w:rsidRDefault="00043CAF" w:rsidP="006128AF">
      <w:pPr>
        <w:pStyle w:val="a6"/>
        <w:numPr>
          <w:ilvl w:val="0"/>
          <w:numId w:val="5"/>
        </w:numPr>
        <w:jc w:val="both"/>
        <w:rPr>
          <w:sz w:val="28"/>
          <w:szCs w:val="28"/>
        </w:rPr>
      </w:pPr>
      <w:r>
        <w:rPr>
          <w:color w:val="000000"/>
          <w:sz w:val="28"/>
          <w:szCs w:val="28"/>
          <w:lang w:val="uk-UA"/>
        </w:rPr>
        <w:t>Про надання дозволу на виготовлення проектів землеустрою щодо відведення земельної ділянки.</w:t>
      </w:r>
    </w:p>
    <w:p w:rsidR="00B319FA" w:rsidRPr="00203ED4" w:rsidRDefault="00B319FA" w:rsidP="00B319FA">
      <w:pPr>
        <w:numPr>
          <w:ilvl w:val="0"/>
          <w:numId w:val="5"/>
        </w:numPr>
        <w:tabs>
          <w:tab w:val="left" w:pos="1454"/>
        </w:tabs>
        <w:jc w:val="both"/>
        <w:rPr>
          <w:sz w:val="28"/>
          <w:szCs w:val="28"/>
          <w:lang w:val="uk-UA"/>
        </w:rPr>
      </w:pPr>
      <w:r w:rsidRPr="00203ED4">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B319FA" w:rsidRDefault="00B319FA" w:rsidP="00B319FA">
      <w:pPr>
        <w:numPr>
          <w:ilvl w:val="0"/>
          <w:numId w:val="5"/>
        </w:numPr>
        <w:jc w:val="both"/>
        <w:rPr>
          <w:sz w:val="28"/>
          <w:szCs w:val="28"/>
          <w:lang w:val="uk-UA"/>
        </w:rPr>
      </w:pPr>
      <w:r w:rsidRPr="00536D5C">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6128AF" w:rsidRDefault="00B319FA" w:rsidP="006128AF">
      <w:pPr>
        <w:pStyle w:val="a6"/>
        <w:numPr>
          <w:ilvl w:val="0"/>
          <w:numId w:val="5"/>
        </w:numPr>
        <w:jc w:val="both"/>
        <w:rPr>
          <w:sz w:val="28"/>
          <w:szCs w:val="28"/>
          <w:lang w:val="uk-UA"/>
        </w:rPr>
      </w:pPr>
      <w:r>
        <w:rPr>
          <w:sz w:val="28"/>
          <w:szCs w:val="28"/>
          <w:lang w:val="uk-UA"/>
        </w:rPr>
        <w:t>Про надання дозволу на передачу вуличних водопроводів м. Ніжина.</w:t>
      </w:r>
    </w:p>
    <w:p w:rsidR="00B319FA" w:rsidRDefault="00B319FA" w:rsidP="006128AF">
      <w:pPr>
        <w:pStyle w:val="a6"/>
        <w:numPr>
          <w:ilvl w:val="0"/>
          <w:numId w:val="5"/>
        </w:numPr>
        <w:jc w:val="both"/>
        <w:rPr>
          <w:sz w:val="28"/>
          <w:szCs w:val="28"/>
          <w:lang w:val="uk-UA"/>
        </w:rPr>
      </w:pPr>
      <w:r>
        <w:rPr>
          <w:sz w:val="28"/>
          <w:szCs w:val="28"/>
          <w:lang w:val="uk-UA"/>
        </w:rPr>
        <w:t>Про розгляд заяви від Іванової С.В. щодо підробки підпису.</w:t>
      </w:r>
    </w:p>
    <w:p w:rsidR="00B319FA" w:rsidRDefault="00B319FA" w:rsidP="00B319FA">
      <w:pPr>
        <w:pStyle w:val="a6"/>
        <w:numPr>
          <w:ilvl w:val="0"/>
          <w:numId w:val="5"/>
        </w:numPr>
        <w:jc w:val="both"/>
        <w:rPr>
          <w:sz w:val="28"/>
          <w:szCs w:val="28"/>
          <w:lang w:val="uk-UA"/>
        </w:rPr>
      </w:pPr>
      <w:r w:rsidRPr="00B319FA">
        <w:rPr>
          <w:sz w:val="28"/>
          <w:szCs w:val="28"/>
          <w:lang w:val="uk-UA"/>
        </w:rPr>
        <w:t>Про затвердження Положення про звітування міського голови, першого заступника, заступників міського голови з питань діяльності</w:t>
      </w:r>
      <w:r>
        <w:rPr>
          <w:sz w:val="28"/>
          <w:szCs w:val="28"/>
          <w:lang w:val="uk-UA"/>
        </w:rPr>
        <w:t xml:space="preserve"> </w:t>
      </w:r>
      <w:r w:rsidRPr="00B319FA">
        <w:rPr>
          <w:sz w:val="28"/>
          <w:szCs w:val="28"/>
          <w:lang w:val="uk-UA"/>
        </w:rPr>
        <w:t>виконавчих органів ради, секретаря міської ради, керуючого справами виконавчого комітету міської ради, керівників виконавчих органів ради – юридичних осіб, голів постійних комісій та депутатів Ніжинської міської ради Чернігівської області</w:t>
      </w:r>
      <w:r>
        <w:rPr>
          <w:sz w:val="28"/>
          <w:szCs w:val="28"/>
          <w:lang w:val="uk-UA"/>
        </w:rPr>
        <w:t>.</w:t>
      </w:r>
    </w:p>
    <w:p w:rsidR="00B319FA" w:rsidRDefault="00B319FA" w:rsidP="00B319FA">
      <w:pPr>
        <w:pStyle w:val="a6"/>
        <w:numPr>
          <w:ilvl w:val="0"/>
          <w:numId w:val="5"/>
        </w:numPr>
        <w:jc w:val="both"/>
        <w:rPr>
          <w:sz w:val="28"/>
          <w:szCs w:val="28"/>
          <w:lang w:val="uk-UA"/>
        </w:rPr>
      </w:pPr>
      <w:r>
        <w:rPr>
          <w:sz w:val="28"/>
          <w:szCs w:val="28"/>
          <w:lang w:val="uk-UA"/>
        </w:rPr>
        <w:lastRenderedPageBreak/>
        <w:t>Про розгляд заяви від директора Ніжинської загальноосвітньої школи І-ІІІ ступенів №15 Павлюченко Т.М.</w:t>
      </w:r>
    </w:p>
    <w:p w:rsidR="00B319FA" w:rsidRDefault="00DA6F11" w:rsidP="00B319FA">
      <w:pPr>
        <w:pStyle w:val="a6"/>
        <w:numPr>
          <w:ilvl w:val="0"/>
          <w:numId w:val="5"/>
        </w:numPr>
        <w:jc w:val="both"/>
        <w:rPr>
          <w:sz w:val="28"/>
          <w:szCs w:val="28"/>
          <w:lang w:val="uk-UA"/>
        </w:rPr>
      </w:pPr>
      <w:r>
        <w:rPr>
          <w:sz w:val="28"/>
          <w:szCs w:val="28"/>
          <w:lang w:val="uk-UA"/>
        </w:rPr>
        <w:t>Про розгляд заяви від Гомоляка А.О.</w:t>
      </w:r>
    </w:p>
    <w:p w:rsidR="00DA6F11" w:rsidRPr="00B319FA" w:rsidRDefault="0063407E" w:rsidP="00B319FA">
      <w:pPr>
        <w:pStyle w:val="a6"/>
        <w:numPr>
          <w:ilvl w:val="0"/>
          <w:numId w:val="5"/>
        </w:numPr>
        <w:jc w:val="both"/>
        <w:rPr>
          <w:sz w:val="28"/>
          <w:szCs w:val="28"/>
          <w:lang w:val="uk-UA"/>
        </w:rPr>
      </w:pPr>
      <w:r>
        <w:rPr>
          <w:sz w:val="28"/>
          <w:szCs w:val="28"/>
          <w:lang w:val="uk-UA"/>
        </w:rPr>
        <w:t>Про затвердження Статуту територіальної громади міста Ніжина Чернігівської області.</w:t>
      </w:r>
    </w:p>
    <w:p w:rsidR="00B319FA" w:rsidRPr="00B319FA" w:rsidRDefault="00B319FA" w:rsidP="00B319FA">
      <w:pPr>
        <w:pStyle w:val="a6"/>
        <w:jc w:val="both"/>
        <w:rPr>
          <w:sz w:val="28"/>
          <w:szCs w:val="28"/>
          <w:lang w:val="uk-UA"/>
        </w:rPr>
      </w:pPr>
    </w:p>
    <w:p w:rsidR="00A15E74" w:rsidRPr="00271A5E" w:rsidRDefault="00A15E74" w:rsidP="00271A5E">
      <w:pPr>
        <w:ind w:left="720"/>
        <w:jc w:val="both"/>
        <w:rPr>
          <w:b/>
          <w:sz w:val="28"/>
          <w:szCs w:val="28"/>
          <w:lang w:val="uk-UA"/>
        </w:rPr>
      </w:pPr>
    </w:p>
    <w:p w:rsidR="00A15E74" w:rsidRPr="00236875" w:rsidRDefault="00A15E74" w:rsidP="00A15E74">
      <w:pPr>
        <w:jc w:val="both"/>
        <w:rPr>
          <w:sz w:val="28"/>
          <w:szCs w:val="28"/>
          <w:lang w:val="uk-UA"/>
        </w:rPr>
      </w:pPr>
    </w:p>
    <w:p w:rsidR="00A15E74" w:rsidRDefault="00A15E74" w:rsidP="00A15E74">
      <w:pPr>
        <w:pStyle w:val="Standard"/>
        <w:ind w:left="360"/>
        <w:jc w:val="center"/>
        <w:rPr>
          <w:b/>
          <w:sz w:val="28"/>
          <w:szCs w:val="28"/>
          <w:lang w:val="uk-UA"/>
        </w:rPr>
      </w:pPr>
      <w:r w:rsidRPr="001A6647">
        <w:rPr>
          <w:b/>
          <w:sz w:val="28"/>
          <w:szCs w:val="28"/>
          <w:lang w:val="uk-UA"/>
        </w:rPr>
        <w:t>Розгляд питань:</w:t>
      </w:r>
    </w:p>
    <w:p w:rsidR="006428E1" w:rsidRDefault="006428E1" w:rsidP="00A15E74">
      <w:pPr>
        <w:pStyle w:val="Standard"/>
        <w:ind w:left="360"/>
        <w:jc w:val="center"/>
        <w:rPr>
          <w:b/>
          <w:sz w:val="28"/>
          <w:szCs w:val="28"/>
          <w:lang w:val="uk-UA"/>
        </w:rPr>
      </w:pPr>
    </w:p>
    <w:p w:rsidR="00B04D1E" w:rsidRPr="006428E1" w:rsidRDefault="00B04D1E" w:rsidP="00B04D1E">
      <w:pPr>
        <w:pStyle w:val="a6"/>
        <w:numPr>
          <w:ilvl w:val="0"/>
          <w:numId w:val="7"/>
        </w:numPr>
        <w:jc w:val="both"/>
        <w:rPr>
          <w:b/>
          <w:sz w:val="28"/>
          <w:szCs w:val="28"/>
          <w:lang w:val="uk-UA"/>
        </w:rPr>
      </w:pPr>
      <w:r w:rsidRPr="006428E1">
        <w:rPr>
          <w:b/>
          <w:sz w:val="28"/>
          <w:szCs w:val="28"/>
          <w:lang w:val="uk-UA"/>
        </w:rPr>
        <w:t xml:space="preserve">Про припинення юридичної особи за рішенням засновника </w:t>
      </w:r>
      <w:r w:rsidR="006A2CAF">
        <w:rPr>
          <w:b/>
          <w:sz w:val="28"/>
          <w:szCs w:val="28"/>
          <w:lang w:val="uk-UA"/>
        </w:rPr>
        <w:t xml:space="preserve">   </w:t>
      </w:r>
      <w:r w:rsidRPr="006428E1">
        <w:rPr>
          <w:b/>
          <w:sz w:val="28"/>
          <w:szCs w:val="28"/>
          <w:lang w:val="uk-UA"/>
        </w:rPr>
        <w:t>шляхом ліквідації держа</w:t>
      </w:r>
      <w:r w:rsidR="006A2CAF">
        <w:rPr>
          <w:b/>
          <w:sz w:val="28"/>
          <w:szCs w:val="28"/>
          <w:lang w:val="uk-UA"/>
        </w:rPr>
        <w:t xml:space="preserve">вного комунального підприємства </w:t>
      </w:r>
      <w:r w:rsidRPr="006428E1">
        <w:rPr>
          <w:b/>
          <w:sz w:val="28"/>
          <w:szCs w:val="28"/>
          <w:lang w:val="uk-UA"/>
        </w:rPr>
        <w:t>телерадіокомпанія «Ніжинське телебачення»</w:t>
      </w:r>
    </w:p>
    <w:p w:rsidR="00A15E74" w:rsidRDefault="00A15E74" w:rsidP="006428E1">
      <w:pPr>
        <w:pStyle w:val="Standard"/>
        <w:rPr>
          <w:b/>
          <w:sz w:val="20"/>
          <w:szCs w:val="20"/>
          <w:lang w:val="uk-UA"/>
        </w:rPr>
      </w:pPr>
    </w:p>
    <w:p w:rsidR="00A15E74" w:rsidRDefault="00A15E74" w:rsidP="00A15E74">
      <w:pPr>
        <w:pStyle w:val="Standard"/>
        <w:jc w:val="both"/>
        <w:rPr>
          <w:b/>
          <w:sz w:val="28"/>
          <w:szCs w:val="28"/>
          <w:lang w:val="uk-UA"/>
        </w:rPr>
      </w:pPr>
      <w:r w:rsidRPr="00902494">
        <w:rPr>
          <w:b/>
          <w:sz w:val="28"/>
          <w:szCs w:val="28"/>
          <w:lang w:val="uk-UA"/>
        </w:rPr>
        <w:t xml:space="preserve">СЛУХАЛИ: </w:t>
      </w:r>
    </w:p>
    <w:p w:rsidR="00A15E74" w:rsidRPr="00C91D5B" w:rsidRDefault="00A15E74" w:rsidP="00C91D5B">
      <w:pPr>
        <w:rPr>
          <w:sz w:val="28"/>
          <w:szCs w:val="28"/>
          <w:lang w:val="uk-UA"/>
        </w:rPr>
      </w:pPr>
      <w:r>
        <w:rPr>
          <w:b/>
          <w:sz w:val="28"/>
          <w:szCs w:val="28"/>
          <w:lang w:val="uk-UA"/>
        </w:rPr>
        <w:t xml:space="preserve">        </w:t>
      </w:r>
      <w:r w:rsidR="006A2CAF">
        <w:rPr>
          <w:b/>
          <w:sz w:val="28"/>
          <w:szCs w:val="28"/>
          <w:lang w:val="uk-UA"/>
        </w:rPr>
        <w:t xml:space="preserve"> </w:t>
      </w:r>
      <w:r w:rsidR="00C91D5B" w:rsidRPr="00C91D5B">
        <w:rPr>
          <w:b/>
          <w:sz w:val="28"/>
          <w:szCs w:val="28"/>
          <w:lang w:val="uk-UA"/>
        </w:rPr>
        <w:t>Ковальов С.А.</w:t>
      </w:r>
      <w:r w:rsidR="00C91D5B">
        <w:rPr>
          <w:sz w:val="28"/>
          <w:szCs w:val="28"/>
          <w:lang w:val="uk-UA"/>
        </w:rPr>
        <w:t xml:space="preserve"> (працівник «Ніжинського телебачення») </w:t>
      </w:r>
    </w:p>
    <w:p w:rsidR="00A15E74" w:rsidRPr="00AE67B7" w:rsidRDefault="00A15E74" w:rsidP="00DA6F11">
      <w:pPr>
        <w:pStyle w:val="Standard"/>
        <w:jc w:val="both"/>
        <w:rPr>
          <w:sz w:val="28"/>
          <w:szCs w:val="28"/>
          <w:lang w:val="uk-UA"/>
        </w:rPr>
      </w:pPr>
      <w:r w:rsidRPr="00AE67B7">
        <w:rPr>
          <w:b/>
          <w:sz w:val="28"/>
          <w:szCs w:val="28"/>
          <w:lang w:val="uk-UA"/>
        </w:rPr>
        <w:t xml:space="preserve">  </w:t>
      </w:r>
      <w:r w:rsidR="00AE67B7">
        <w:rPr>
          <w:sz w:val="28"/>
          <w:szCs w:val="28"/>
          <w:lang w:val="uk-UA"/>
        </w:rPr>
        <w:t xml:space="preserve">      </w:t>
      </w:r>
      <w:r w:rsidR="006A2CAF">
        <w:rPr>
          <w:sz w:val="28"/>
          <w:szCs w:val="28"/>
          <w:lang w:val="uk-UA"/>
        </w:rPr>
        <w:t xml:space="preserve"> </w:t>
      </w:r>
      <w:r w:rsidR="00AE67B7">
        <w:rPr>
          <w:sz w:val="28"/>
          <w:szCs w:val="28"/>
          <w:lang w:val="uk-UA"/>
        </w:rPr>
        <w:t xml:space="preserve">Виступив з проханням </w:t>
      </w:r>
      <w:r w:rsidR="002D43C4">
        <w:rPr>
          <w:sz w:val="28"/>
          <w:szCs w:val="28"/>
          <w:lang w:val="uk-UA"/>
        </w:rPr>
        <w:t xml:space="preserve"> </w:t>
      </w:r>
      <w:r w:rsidR="006A2CAF">
        <w:rPr>
          <w:sz w:val="28"/>
          <w:szCs w:val="28"/>
          <w:lang w:val="uk-UA"/>
        </w:rPr>
        <w:t>висловити думку комісії щодо подальшої долі «Ніжинського телебачення»</w:t>
      </w:r>
      <w:r w:rsidR="00626E23">
        <w:rPr>
          <w:sz w:val="28"/>
          <w:szCs w:val="28"/>
          <w:lang w:val="uk-UA"/>
        </w:rPr>
        <w:t>. Зазначив, що НТБ має ліцензію до 2016 року.</w:t>
      </w:r>
      <w:r w:rsidR="002D43C4">
        <w:rPr>
          <w:sz w:val="28"/>
          <w:szCs w:val="28"/>
          <w:lang w:val="uk-UA"/>
        </w:rPr>
        <w:t xml:space="preserve">                                                                                                                                                                                                                                                                                                                                                                                                                                                                                                                                                                                                                                                                                                                                                                                                                                                                                                                                                                                                                                                                                                                                                                                                                                                                             </w:t>
      </w:r>
    </w:p>
    <w:p w:rsidR="00A31585" w:rsidRDefault="00A31585" w:rsidP="00A15E74">
      <w:pPr>
        <w:jc w:val="both"/>
        <w:rPr>
          <w:b/>
          <w:sz w:val="28"/>
          <w:szCs w:val="28"/>
          <w:lang w:val="uk-UA"/>
        </w:rPr>
      </w:pPr>
    </w:p>
    <w:p w:rsidR="00A15E74" w:rsidRDefault="00A15E74" w:rsidP="00A15E74">
      <w:pPr>
        <w:jc w:val="both"/>
        <w:rPr>
          <w:b/>
          <w:sz w:val="28"/>
          <w:szCs w:val="28"/>
          <w:lang w:val="uk-UA"/>
        </w:rPr>
      </w:pPr>
      <w:r w:rsidRPr="007E404F">
        <w:rPr>
          <w:b/>
          <w:sz w:val="28"/>
          <w:szCs w:val="28"/>
          <w:lang w:val="uk-UA"/>
        </w:rPr>
        <w:t xml:space="preserve">ВИСТУПИЛИ: </w:t>
      </w:r>
    </w:p>
    <w:p w:rsidR="006A2CAF" w:rsidRDefault="006A2CAF" w:rsidP="006A2CAF">
      <w:pPr>
        <w:jc w:val="both"/>
        <w:rPr>
          <w:sz w:val="28"/>
          <w:szCs w:val="28"/>
          <w:lang w:val="uk-UA"/>
        </w:rPr>
      </w:pPr>
      <w:r>
        <w:rPr>
          <w:sz w:val="28"/>
          <w:szCs w:val="28"/>
          <w:lang w:val="uk-UA" w:bidi="hi-IN"/>
        </w:rPr>
        <w:t xml:space="preserve">         </w:t>
      </w:r>
      <w:r w:rsidRPr="006A2CAF">
        <w:rPr>
          <w:b/>
          <w:sz w:val="28"/>
          <w:szCs w:val="28"/>
          <w:lang w:val="uk-UA"/>
        </w:rPr>
        <w:t>Білоусенко М.В.</w:t>
      </w:r>
      <w:r>
        <w:rPr>
          <w:sz w:val="28"/>
          <w:szCs w:val="28"/>
          <w:lang w:val="uk-UA"/>
        </w:rPr>
        <w:t>, начальник відділу інформаційно-аналітичного забезпечення та комунікацій з громадськістю.</w:t>
      </w:r>
    </w:p>
    <w:p w:rsidR="00A15E74" w:rsidRPr="006A2CAF" w:rsidRDefault="00A15E74" w:rsidP="00626E23">
      <w:pPr>
        <w:jc w:val="both"/>
        <w:rPr>
          <w:sz w:val="28"/>
          <w:szCs w:val="28"/>
          <w:lang w:val="uk-UA" w:bidi="hi-IN"/>
        </w:rPr>
      </w:pPr>
      <w:r>
        <w:rPr>
          <w:b/>
          <w:sz w:val="28"/>
          <w:szCs w:val="28"/>
          <w:lang w:val="uk-UA"/>
        </w:rPr>
        <w:t xml:space="preserve">  </w:t>
      </w:r>
      <w:r w:rsidR="006A2CAF">
        <w:rPr>
          <w:b/>
          <w:sz w:val="28"/>
          <w:szCs w:val="28"/>
          <w:lang w:val="uk-UA"/>
        </w:rPr>
        <w:t xml:space="preserve">        </w:t>
      </w:r>
      <w:r w:rsidR="006A2CAF">
        <w:rPr>
          <w:sz w:val="28"/>
          <w:szCs w:val="28"/>
          <w:lang w:val="uk-UA"/>
        </w:rPr>
        <w:t xml:space="preserve">Про те, що НТБ </w:t>
      </w:r>
      <w:r w:rsidR="00626E23">
        <w:rPr>
          <w:sz w:val="28"/>
          <w:szCs w:val="28"/>
          <w:lang w:val="uk-UA"/>
        </w:rPr>
        <w:t>втратив свою аудиторію, рекламодавець не буде публікувати рекламу на каналі з нульовою аудиторією.</w:t>
      </w:r>
    </w:p>
    <w:p w:rsidR="00626E23" w:rsidRDefault="00626E23" w:rsidP="00A15E74">
      <w:pPr>
        <w:jc w:val="both"/>
        <w:rPr>
          <w:b/>
          <w:sz w:val="28"/>
          <w:szCs w:val="28"/>
          <w:lang w:val="uk-UA"/>
        </w:rPr>
      </w:pPr>
    </w:p>
    <w:p w:rsidR="00A15E74" w:rsidRDefault="00A15E74" w:rsidP="00A15E74">
      <w:pPr>
        <w:jc w:val="both"/>
        <w:rPr>
          <w:b/>
          <w:sz w:val="28"/>
          <w:szCs w:val="28"/>
          <w:lang w:val="uk-UA"/>
        </w:rPr>
      </w:pPr>
      <w:r>
        <w:rPr>
          <w:b/>
          <w:sz w:val="28"/>
          <w:szCs w:val="28"/>
          <w:lang w:val="uk-UA"/>
        </w:rPr>
        <w:t>УХВА</w:t>
      </w:r>
      <w:r w:rsidRPr="007E404F">
        <w:rPr>
          <w:b/>
          <w:sz w:val="28"/>
          <w:szCs w:val="28"/>
          <w:lang w:val="uk-UA"/>
        </w:rPr>
        <w:t>ЛИ</w:t>
      </w:r>
      <w:r>
        <w:rPr>
          <w:b/>
          <w:sz w:val="28"/>
          <w:szCs w:val="28"/>
          <w:lang w:val="uk-UA"/>
        </w:rPr>
        <w:t>ЛИ</w:t>
      </w:r>
      <w:r w:rsidRPr="007E404F">
        <w:rPr>
          <w:b/>
          <w:sz w:val="28"/>
          <w:szCs w:val="28"/>
          <w:lang w:val="uk-UA"/>
        </w:rPr>
        <w:t xml:space="preserve">: </w:t>
      </w:r>
    </w:p>
    <w:p w:rsidR="00E716D6" w:rsidRPr="00626E23" w:rsidRDefault="00626E23">
      <w:pPr>
        <w:rPr>
          <w:sz w:val="28"/>
          <w:szCs w:val="28"/>
          <w:lang w:val="uk-UA"/>
        </w:rPr>
      </w:pPr>
      <w:r>
        <w:rPr>
          <w:lang w:val="uk-UA"/>
        </w:rPr>
        <w:t xml:space="preserve">            </w:t>
      </w:r>
      <w:r w:rsidRPr="00626E23">
        <w:rPr>
          <w:sz w:val="28"/>
          <w:szCs w:val="28"/>
          <w:lang w:val="uk-UA"/>
        </w:rPr>
        <w:t xml:space="preserve"> Рекомендувати проект рішення на розгляд сесії.</w:t>
      </w:r>
    </w:p>
    <w:p w:rsidR="006428E1" w:rsidRPr="001700D1" w:rsidRDefault="006428E1" w:rsidP="006428E1">
      <w:pPr>
        <w:widowControl w:val="0"/>
        <w:shd w:val="clear" w:color="auto" w:fill="FFFFFF"/>
        <w:tabs>
          <w:tab w:val="left" w:pos="1027"/>
        </w:tabs>
        <w:autoSpaceDE w:val="0"/>
        <w:autoSpaceDN w:val="0"/>
        <w:adjustRightInd w:val="0"/>
        <w:jc w:val="both"/>
        <w:rPr>
          <w:sz w:val="28"/>
          <w:szCs w:val="28"/>
          <w:lang w:val="uk-UA"/>
        </w:rPr>
      </w:pPr>
      <w:r w:rsidRPr="001700D1">
        <w:rPr>
          <w:sz w:val="28"/>
          <w:szCs w:val="28"/>
          <w:lang w:val="uk-UA"/>
        </w:rPr>
        <w:t>(</w:t>
      </w:r>
      <w:r w:rsidRPr="001700D1">
        <w:rPr>
          <w:b/>
          <w:sz w:val="28"/>
          <w:szCs w:val="28"/>
          <w:lang w:val="uk-UA"/>
        </w:rPr>
        <w:t xml:space="preserve">Голосували: «за» </w:t>
      </w:r>
      <w:r w:rsidRPr="001700D1">
        <w:rPr>
          <w:sz w:val="28"/>
          <w:szCs w:val="28"/>
          <w:lang w:val="uk-UA"/>
        </w:rPr>
        <w:t>– 5,</w:t>
      </w:r>
      <w:r w:rsidRPr="001700D1">
        <w:rPr>
          <w:b/>
          <w:sz w:val="28"/>
          <w:szCs w:val="28"/>
          <w:lang w:val="uk-UA"/>
        </w:rPr>
        <w:t xml:space="preserve"> «проти» </w:t>
      </w:r>
      <w:r w:rsidRPr="001700D1">
        <w:rPr>
          <w:sz w:val="28"/>
          <w:szCs w:val="28"/>
          <w:lang w:val="uk-UA"/>
        </w:rPr>
        <w:t>– 0,</w:t>
      </w:r>
      <w:r w:rsidRPr="001700D1">
        <w:rPr>
          <w:b/>
          <w:sz w:val="28"/>
          <w:szCs w:val="28"/>
          <w:lang w:val="uk-UA"/>
        </w:rPr>
        <w:t xml:space="preserve"> «утрималися» </w:t>
      </w:r>
      <w:r w:rsidRPr="001700D1">
        <w:rPr>
          <w:sz w:val="28"/>
          <w:szCs w:val="28"/>
          <w:lang w:val="uk-UA"/>
        </w:rPr>
        <w:t>– 0)</w:t>
      </w:r>
    </w:p>
    <w:p w:rsidR="006428E1" w:rsidRPr="00DC4F99" w:rsidRDefault="006428E1">
      <w:pPr>
        <w:rPr>
          <w:b/>
          <w:lang w:val="uk-UA"/>
        </w:rPr>
      </w:pPr>
    </w:p>
    <w:p w:rsidR="00DC4F99" w:rsidRPr="00DC4F99" w:rsidRDefault="00DC4F99" w:rsidP="00DC4F99">
      <w:pPr>
        <w:pStyle w:val="a6"/>
        <w:numPr>
          <w:ilvl w:val="0"/>
          <w:numId w:val="7"/>
        </w:numPr>
        <w:rPr>
          <w:b/>
          <w:lang w:val="uk-UA"/>
        </w:rPr>
      </w:pPr>
      <w:r w:rsidRPr="00DC4F99">
        <w:rPr>
          <w:b/>
          <w:sz w:val="28"/>
          <w:szCs w:val="28"/>
          <w:lang w:val="uk-UA"/>
        </w:rPr>
        <w:t>Про  затвердження структури та загальної чисельності Управління освіти  Ніжинської міської ради Чернігівської області</w:t>
      </w:r>
    </w:p>
    <w:p w:rsidR="00DC4F99" w:rsidRDefault="00DC4F99" w:rsidP="00DC4F99">
      <w:pPr>
        <w:rPr>
          <w:b/>
          <w:lang w:val="uk-UA"/>
        </w:rPr>
      </w:pPr>
    </w:p>
    <w:p w:rsidR="00DC4F99" w:rsidRDefault="00DC4F99" w:rsidP="00DC4F99">
      <w:pPr>
        <w:pStyle w:val="Standard"/>
        <w:jc w:val="both"/>
        <w:rPr>
          <w:b/>
          <w:sz w:val="28"/>
          <w:szCs w:val="28"/>
          <w:lang w:val="uk-UA"/>
        </w:rPr>
      </w:pPr>
      <w:r w:rsidRPr="00902494">
        <w:rPr>
          <w:b/>
          <w:sz w:val="28"/>
          <w:szCs w:val="28"/>
          <w:lang w:val="uk-UA"/>
        </w:rPr>
        <w:t xml:space="preserve">СЛУХАЛИ: </w:t>
      </w:r>
    </w:p>
    <w:p w:rsidR="00DC4F99" w:rsidRDefault="00DC4F99" w:rsidP="00DC4F99">
      <w:pPr>
        <w:pStyle w:val="Standard"/>
        <w:jc w:val="both"/>
        <w:rPr>
          <w:b/>
          <w:sz w:val="28"/>
          <w:szCs w:val="28"/>
          <w:lang w:val="uk-UA"/>
        </w:rPr>
      </w:pPr>
      <w:r>
        <w:rPr>
          <w:b/>
          <w:sz w:val="28"/>
          <w:szCs w:val="28"/>
          <w:lang w:val="uk-UA"/>
        </w:rPr>
        <w:t xml:space="preserve">        Щербак О.В., </w:t>
      </w:r>
      <w:r w:rsidRPr="001A34D5">
        <w:rPr>
          <w:sz w:val="28"/>
          <w:szCs w:val="28"/>
          <w:lang w:val="uk-UA"/>
        </w:rPr>
        <w:t>голова комісії</w:t>
      </w:r>
      <w:r>
        <w:rPr>
          <w:sz w:val="28"/>
          <w:szCs w:val="28"/>
          <w:lang w:val="uk-UA"/>
        </w:rPr>
        <w:t>.</w:t>
      </w:r>
      <w:r w:rsidRPr="00902494">
        <w:rPr>
          <w:b/>
          <w:sz w:val="28"/>
          <w:szCs w:val="28"/>
          <w:lang w:val="uk-UA"/>
        </w:rPr>
        <w:t xml:space="preserve">  </w:t>
      </w:r>
    </w:p>
    <w:p w:rsidR="00626E23" w:rsidRPr="00626E23" w:rsidRDefault="00626E23" w:rsidP="00626E23">
      <w:pPr>
        <w:jc w:val="both"/>
        <w:rPr>
          <w:sz w:val="28"/>
          <w:szCs w:val="28"/>
          <w:lang w:val="uk-UA"/>
        </w:rPr>
      </w:pPr>
      <w:r w:rsidRPr="00626E23">
        <w:rPr>
          <w:sz w:val="28"/>
          <w:szCs w:val="28"/>
          <w:lang w:val="uk-UA"/>
        </w:rPr>
        <w:t xml:space="preserve">        Зачитав проект рішення </w:t>
      </w:r>
      <w:r>
        <w:rPr>
          <w:sz w:val="28"/>
          <w:szCs w:val="28"/>
          <w:lang w:val="uk-UA"/>
        </w:rPr>
        <w:t>«</w:t>
      </w:r>
      <w:r w:rsidRPr="00626E23">
        <w:rPr>
          <w:sz w:val="28"/>
          <w:szCs w:val="28"/>
          <w:lang w:val="uk-UA"/>
        </w:rPr>
        <w:t>Про  затвердження структури та загальної чисельності Управління освіти  Ніжинської міської ради Чернігівської області</w:t>
      </w:r>
      <w:r>
        <w:rPr>
          <w:sz w:val="28"/>
          <w:szCs w:val="28"/>
          <w:lang w:val="uk-UA"/>
        </w:rPr>
        <w:t>».</w:t>
      </w:r>
    </w:p>
    <w:p w:rsidR="00DC4F99" w:rsidRDefault="00DC4F99" w:rsidP="00DC4F99">
      <w:pPr>
        <w:pStyle w:val="Standard"/>
        <w:jc w:val="both"/>
        <w:rPr>
          <w:sz w:val="28"/>
          <w:szCs w:val="28"/>
          <w:lang w:val="uk-UA"/>
        </w:rPr>
      </w:pPr>
    </w:p>
    <w:p w:rsidR="00DC4F99" w:rsidRDefault="00DC4F99" w:rsidP="00DC4F99">
      <w:pPr>
        <w:jc w:val="both"/>
        <w:rPr>
          <w:b/>
          <w:sz w:val="28"/>
          <w:szCs w:val="28"/>
          <w:lang w:val="uk-UA"/>
        </w:rPr>
      </w:pPr>
      <w:r w:rsidRPr="007E404F">
        <w:rPr>
          <w:b/>
          <w:sz w:val="28"/>
          <w:szCs w:val="28"/>
          <w:lang w:val="uk-UA"/>
        </w:rPr>
        <w:t xml:space="preserve">ВИСТУПИЛИ: </w:t>
      </w:r>
    </w:p>
    <w:p w:rsidR="00626E23" w:rsidRDefault="00DC4F99" w:rsidP="00626E23">
      <w:pPr>
        <w:pStyle w:val="Style6"/>
        <w:widowControl/>
        <w:tabs>
          <w:tab w:val="left" w:pos="1056"/>
        </w:tabs>
        <w:spacing w:line="240" w:lineRule="auto"/>
        <w:ind w:firstLine="0"/>
        <w:rPr>
          <w:rStyle w:val="FontStyle15"/>
          <w:sz w:val="28"/>
          <w:szCs w:val="28"/>
          <w:lang w:val="uk-UA" w:eastAsia="uk-UA"/>
        </w:rPr>
      </w:pPr>
      <w:r>
        <w:rPr>
          <w:sz w:val="28"/>
          <w:szCs w:val="28"/>
          <w:lang w:val="uk-UA" w:bidi="hi-IN"/>
        </w:rPr>
        <w:t xml:space="preserve">       </w:t>
      </w:r>
      <w:r>
        <w:rPr>
          <w:b/>
          <w:sz w:val="28"/>
          <w:szCs w:val="28"/>
          <w:lang w:val="uk-UA"/>
        </w:rPr>
        <w:t xml:space="preserve">  </w:t>
      </w:r>
      <w:r w:rsidR="00626E23" w:rsidRPr="00626E23">
        <w:rPr>
          <w:b/>
          <w:sz w:val="28"/>
          <w:szCs w:val="28"/>
          <w:lang w:val="uk-UA"/>
        </w:rPr>
        <w:t>Пономаренко Н.О.</w:t>
      </w:r>
      <w:r w:rsidR="00626E23">
        <w:rPr>
          <w:sz w:val="28"/>
          <w:szCs w:val="28"/>
          <w:lang w:val="uk-UA"/>
        </w:rPr>
        <w:t xml:space="preserve">, </w:t>
      </w:r>
      <w:r w:rsidR="00626E23">
        <w:rPr>
          <w:rStyle w:val="FontStyle15"/>
          <w:sz w:val="28"/>
          <w:szCs w:val="28"/>
          <w:lang w:val="uk-UA" w:eastAsia="uk-UA"/>
        </w:rPr>
        <w:t>т.в.о. начальника управління освіти;</w:t>
      </w:r>
    </w:p>
    <w:p w:rsidR="00A603CA" w:rsidRPr="008F417D" w:rsidRDefault="00DC4F99" w:rsidP="00A603CA">
      <w:pPr>
        <w:tabs>
          <w:tab w:val="left" w:pos="3315"/>
        </w:tabs>
        <w:jc w:val="both"/>
        <w:rPr>
          <w:sz w:val="28"/>
          <w:szCs w:val="28"/>
          <w:lang w:val="uk-UA"/>
        </w:rPr>
      </w:pPr>
      <w:r>
        <w:rPr>
          <w:b/>
          <w:sz w:val="28"/>
          <w:szCs w:val="28"/>
          <w:lang w:val="uk-UA"/>
        </w:rPr>
        <w:t xml:space="preserve">  </w:t>
      </w:r>
      <w:r w:rsidR="00A603CA">
        <w:rPr>
          <w:b/>
          <w:sz w:val="28"/>
          <w:szCs w:val="28"/>
          <w:lang w:val="uk-UA"/>
        </w:rPr>
        <w:t xml:space="preserve">       </w:t>
      </w:r>
      <w:r w:rsidR="00A603CA" w:rsidRPr="00A603CA">
        <w:rPr>
          <w:sz w:val="28"/>
          <w:szCs w:val="28"/>
          <w:lang w:val="uk-UA"/>
        </w:rPr>
        <w:t>Пояснила членам комісії, що</w:t>
      </w:r>
      <w:r w:rsidR="00A603CA">
        <w:rPr>
          <w:b/>
          <w:sz w:val="28"/>
          <w:szCs w:val="28"/>
          <w:lang w:val="uk-UA"/>
        </w:rPr>
        <w:t xml:space="preserve"> </w:t>
      </w:r>
      <w:r w:rsidR="00A603CA">
        <w:rPr>
          <w:sz w:val="28"/>
          <w:szCs w:val="28"/>
          <w:lang w:val="uk-UA"/>
        </w:rPr>
        <w:t>о</w:t>
      </w:r>
      <w:r w:rsidR="00A603CA">
        <w:rPr>
          <w:sz w:val="28"/>
          <w:szCs w:val="28"/>
        </w:rPr>
        <w:t xml:space="preserve">станнім часом в управлінні освіти виникає багато питань, які потребують кваліфікованої правової оцінки. Тому, постала гостра потреба у фаховому якісному обслуговуванні такої мережі навчальних закладів, в тому числі і наданні юридичної  допомоги, </w:t>
      </w:r>
      <w:r w:rsidR="00A603CA">
        <w:rPr>
          <w:sz w:val="28"/>
          <w:szCs w:val="28"/>
        </w:rPr>
        <w:lastRenderedPageBreak/>
        <w:t>представленні законних прав і інтересів освітньої галузі в правоохоронних органах та судах.</w:t>
      </w:r>
      <w:r w:rsidR="008F417D">
        <w:rPr>
          <w:sz w:val="28"/>
          <w:szCs w:val="28"/>
          <w:lang w:val="uk-UA"/>
        </w:rPr>
        <w:t xml:space="preserve"> </w:t>
      </w:r>
    </w:p>
    <w:p w:rsidR="00DC4F99" w:rsidRPr="008F417D" w:rsidRDefault="00DC4F99" w:rsidP="00626E23">
      <w:pPr>
        <w:tabs>
          <w:tab w:val="left" w:pos="1056"/>
        </w:tabs>
        <w:rPr>
          <w:sz w:val="28"/>
          <w:szCs w:val="28"/>
          <w:lang w:val="uk-UA" w:bidi="hi-IN"/>
        </w:rPr>
      </w:pPr>
    </w:p>
    <w:p w:rsidR="00DC4F99" w:rsidRDefault="00DC4F99" w:rsidP="00DC4F99">
      <w:pPr>
        <w:jc w:val="both"/>
        <w:rPr>
          <w:b/>
          <w:sz w:val="28"/>
          <w:szCs w:val="28"/>
          <w:lang w:val="uk-UA"/>
        </w:rPr>
      </w:pPr>
      <w:r>
        <w:rPr>
          <w:b/>
          <w:sz w:val="28"/>
          <w:szCs w:val="28"/>
          <w:lang w:val="uk-UA"/>
        </w:rPr>
        <w:t>УХВА</w:t>
      </w:r>
      <w:r w:rsidRPr="007E404F">
        <w:rPr>
          <w:b/>
          <w:sz w:val="28"/>
          <w:szCs w:val="28"/>
          <w:lang w:val="uk-UA"/>
        </w:rPr>
        <w:t>ЛИ</w:t>
      </w:r>
      <w:r>
        <w:rPr>
          <w:b/>
          <w:sz w:val="28"/>
          <w:szCs w:val="28"/>
          <w:lang w:val="uk-UA"/>
        </w:rPr>
        <w:t>ЛИ</w:t>
      </w:r>
      <w:r w:rsidRPr="007E404F">
        <w:rPr>
          <w:b/>
          <w:sz w:val="28"/>
          <w:szCs w:val="28"/>
          <w:lang w:val="uk-UA"/>
        </w:rPr>
        <w:t xml:space="preserve">: </w:t>
      </w:r>
    </w:p>
    <w:p w:rsidR="00DC4F99" w:rsidRDefault="00A603CA" w:rsidP="00A603CA">
      <w:pPr>
        <w:ind w:firstLine="708"/>
        <w:rPr>
          <w:lang w:val="uk-UA"/>
        </w:rPr>
      </w:pPr>
      <w:r>
        <w:rPr>
          <w:lang w:val="uk-UA"/>
        </w:rPr>
        <w:t xml:space="preserve"> </w:t>
      </w:r>
      <w:r w:rsidR="008F417D" w:rsidRPr="00626E23">
        <w:rPr>
          <w:sz w:val="28"/>
          <w:szCs w:val="28"/>
          <w:lang w:val="uk-UA"/>
        </w:rPr>
        <w:t>Рекомендувати проект рішення на розгляд сесії.</w:t>
      </w:r>
    </w:p>
    <w:p w:rsidR="008F417D" w:rsidRDefault="008F417D" w:rsidP="00DC4F99">
      <w:pPr>
        <w:widowControl w:val="0"/>
        <w:shd w:val="clear" w:color="auto" w:fill="FFFFFF"/>
        <w:tabs>
          <w:tab w:val="left" w:pos="1027"/>
        </w:tabs>
        <w:autoSpaceDE w:val="0"/>
        <w:autoSpaceDN w:val="0"/>
        <w:adjustRightInd w:val="0"/>
        <w:jc w:val="both"/>
        <w:rPr>
          <w:sz w:val="28"/>
          <w:szCs w:val="28"/>
          <w:lang w:val="uk-UA"/>
        </w:rPr>
      </w:pPr>
    </w:p>
    <w:p w:rsidR="00DC4F99" w:rsidRPr="001700D1" w:rsidRDefault="00DC4F99" w:rsidP="00DC4F99">
      <w:pPr>
        <w:widowControl w:val="0"/>
        <w:shd w:val="clear" w:color="auto" w:fill="FFFFFF"/>
        <w:tabs>
          <w:tab w:val="left" w:pos="1027"/>
        </w:tabs>
        <w:autoSpaceDE w:val="0"/>
        <w:autoSpaceDN w:val="0"/>
        <w:adjustRightInd w:val="0"/>
        <w:jc w:val="both"/>
        <w:rPr>
          <w:sz w:val="28"/>
          <w:szCs w:val="28"/>
          <w:lang w:val="uk-UA"/>
        </w:rPr>
      </w:pPr>
      <w:r w:rsidRPr="001700D1">
        <w:rPr>
          <w:sz w:val="28"/>
          <w:szCs w:val="28"/>
          <w:lang w:val="uk-UA"/>
        </w:rPr>
        <w:t>(</w:t>
      </w:r>
      <w:r w:rsidRPr="001700D1">
        <w:rPr>
          <w:b/>
          <w:sz w:val="28"/>
          <w:szCs w:val="28"/>
          <w:lang w:val="uk-UA"/>
        </w:rPr>
        <w:t xml:space="preserve">Голосували: «за» </w:t>
      </w:r>
      <w:r w:rsidRPr="001700D1">
        <w:rPr>
          <w:sz w:val="28"/>
          <w:szCs w:val="28"/>
          <w:lang w:val="uk-UA"/>
        </w:rPr>
        <w:t>– 5,</w:t>
      </w:r>
      <w:r w:rsidRPr="001700D1">
        <w:rPr>
          <w:b/>
          <w:sz w:val="28"/>
          <w:szCs w:val="28"/>
          <w:lang w:val="uk-UA"/>
        </w:rPr>
        <w:t xml:space="preserve"> «проти» </w:t>
      </w:r>
      <w:r w:rsidRPr="001700D1">
        <w:rPr>
          <w:sz w:val="28"/>
          <w:szCs w:val="28"/>
          <w:lang w:val="uk-UA"/>
        </w:rPr>
        <w:t>– 0,</w:t>
      </w:r>
      <w:r w:rsidRPr="001700D1">
        <w:rPr>
          <w:b/>
          <w:sz w:val="28"/>
          <w:szCs w:val="28"/>
          <w:lang w:val="uk-UA"/>
        </w:rPr>
        <w:t xml:space="preserve"> «утрималися» </w:t>
      </w:r>
      <w:r w:rsidRPr="001700D1">
        <w:rPr>
          <w:sz w:val="28"/>
          <w:szCs w:val="28"/>
          <w:lang w:val="uk-UA"/>
        </w:rPr>
        <w:t>– 0)</w:t>
      </w:r>
    </w:p>
    <w:p w:rsidR="00DC4F99" w:rsidRDefault="00DC4F99" w:rsidP="00DC4F99">
      <w:pPr>
        <w:rPr>
          <w:b/>
          <w:lang w:val="uk-UA"/>
        </w:rPr>
      </w:pPr>
    </w:p>
    <w:p w:rsidR="00DC4F99" w:rsidRPr="008F417D" w:rsidRDefault="00DC4F99" w:rsidP="008F417D">
      <w:pPr>
        <w:pStyle w:val="a6"/>
        <w:numPr>
          <w:ilvl w:val="0"/>
          <w:numId w:val="7"/>
        </w:numPr>
        <w:jc w:val="both"/>
        <w:rPr>
          <w:b/>
          <w:sz w:val="28"/>
          <w:szCs w:val="28"/>
        </w:rPr>
      </w:pPr>
      <w:r w:rsidRPr="008F417D">
        <w:rPr>
          <w:b/>
          <w:sz w:val="28"/>
          <w:szCs w:val="28"/>
          <w:lang w:val="uk-UA"/>
        </w:rPr>
        <w:t>Про  зат</w:t>
      </w:r>
      <w:r w:rsidRPr="008F417D">
        <w:rPr>
          <w:b/>
          <w:sz w:val="28"/>
          <w:szCs w:val="28"/>
        </w:rPr>
        <w:t>вердження Положення про Управління освіти</w:t>
      </w:r>
      <w:r w:rsidRPr="008F417D">
        <w:rPr>
          <w:b/>
          <w:sz w:val="28"/>
          <w:szCs w:val="28"/>
          <w:lang w:val="uk-UA"/>
        </w:rPr>
        <w:t xml:space="preserve"> </w:t>
      </w:r>
      <w:r w:rsidRPr="008F417D">
        <w:rPr>
          <w:b/>
          <w:sz w:val="28"/>
          <w:szCs w:val="28"/>
        </w:rPr>
        <w:t>Ніжинської міської</w:t>
      </w:r>
      <w:r w:rsidRPr="008F417D">
        <w:rPr>
          <w:b/>
          <w:sz w:val="28"/>
          <w:szCs w:val="28"/>
          <w:lang w:val="uk-UA"/>
        </w:rPr>
        <w:t xml:space="preserve"> ра</w:t>
      </w:r>
      <w:r w:rsidRPr="008F417D">
        <w:rPr>
          <w:b/>
          <w:sz w:val="28"/>
          <w:szCs w:val="28"/>
        </w:rPr>
        <w:t>ди Чернігівської області</w:t>
      </w:r>
    </w:p>
    <w:p w:rsidR="00DC4F99" w:rsidRDefault="00DC4F99" w:rsidP="00DC4F99">
      <w:pPr>
        <w:rPr>
          <w:lang w:val="uk-UA"/>
        </w:rPr>
      </w:pPr>
    </w:p>
    <w:p w:rsidR="00DC4F99" w:rsidRDefault="00DC4F99" w:rsidP="00DC4F99">
      <w:pPr>
        <w:pStyle w:val="Standard"/>
        <w:jc w:val="both"/>
        <w:rPr>
          <w:b/>
          <w:sz w:val="28"/>
          <w:szCs w:val="28"/>
          <w:lang w:val="uk-UA"/>
        </w:rPr>
      </w:pPr>
      <w:r w:rsidRPr="00902494">
        <w:rPr>
          <w:b/>
          <w:sz w:val="28"/>
          <w:szCs w:val="28"/>
          <w:lang w:val="uk-UA"/>
        </w:rPr>
        <w:t xml:space="preserve">СЛУХАЛИ: </w:t>
      </w:r>
    </w:p>
    <w:p w:rsidR="00DC4F99" w:rsidRDefault="008F417D" w:rsidP="00DC4F99">
      <w:pPr>
        <w:pStyle w:val="Standard"/>
        <w:jc w:val="both"/>
        <w:rPr>
          <w:b/>
          <w:sz w:val="28"/>
          <w:szCs w:val="28"/>
          <w:lang w:val="uk-UA"/>
        </w:rPr>
      </w:pPr>
      <w:r>
        <w:rPr>
          <w:b/>
          <w:sz w:val="28"/>
          <w:szCs w:val="28"/>
          <w:lang w:val="uk-UA"/>
        </w:rPr>
        <w:t xml:space="preserve">        </w:t>
      </w:r>
      <w:r w:rsidR="00DC4F99">
        <w:rPr>
          <w:b/>
          <w:sz w:val="28"/>
          <w:szCs w:val="28"/>
          <w:lang w:val="uk-UA"/>
        </w:rPr>
        <w:t xml:space="preserve">Щербак О.В., </w:t>
      </w:r>
      <w:r w:rsidR="00DC4F99" w:rsidRPr="001A34D5">
        <w:rPr>
          <w:sz w:val="28"/>
          <w:szCs w:val="28"/>
          <w:lang w:val="uk-UA"/>
        </w:rPr>
        <w:t>голова комісії</w:t>
      </w:r>
      <w:r w:rsidR="00DC4F99">
        <w:rPr>
          <w:sz w:val="28"/>
          <w:szCs w:val="28"/>
          <w:lang w:val="uk-UA"/>
        </w:rPr>
        <w:t>.</w:t>
      </w:r>
      <w:r w:rsidR="00DC4F99" w:rsidRPr="00902494">
        <w:rPr>
          <w:b/>
          <w:sz w:val="28"/>
          <w:szCs w:val="28"/>
          <w:lang w:val="uk-UA"/>
        </w:rPr>
        <w:t xml:space="preserve">  </w:t>
      </w:r>
    </w:p>
    <w:p w:rsidR="008F417D" w:rsidRPr="008F417D" w:rsidRDefault="008F417D" w:rsidP="008F417D">
      <w:pPr>
        <w:jc w:val="both"/>
        <w:rPr>
          <w:sz w:val="28"/>
          <w:szCs w:val="28"/>
          <w:lang w:val="uk-UA"/>
        </w:rPr>
      </w:pPr>
      <w:r>
        <w:rPr>
          <w:sz w:val="28"/>
          <w:szCs w:val="28"/>
          <w:lang w:val="uk-UA"/>
        </w:rPr>
        <w:t xml:space="preserve">        </w:t>
      </w:r>
      <w:r w:rsidRPr="008F417D">
        <w:rPr>
          <w:sz w:val="28"/>
          <w:szCs w:val="28"/>
          <w:lang w:val="uk-UA"/>
        </w:rPr>
        <w:t>Ознайомив членів комісії з проектом рішення Про  затвердження Положення про Управління освіти Ніжинської міської ради Чернігівської області</w:t>
      </w:r>
      <w:r>
        <w:rPr>
          <w:sz w:val="28"/>
          <w:szCs w:val="28"/>
          <w:lang w:val="uk-UA"/>
        </w:rPr>
        <w:t>.</w:t>
      </w:r>
    </w:p>
    <w:p w:rsidR="00DC4F99" w:rsidRDefault="00DC4F99" w:rsidP="00DC4F99">
      <w:pPr>
        <w:pStyle w:val="Standard"/>
        <w:jc w:val="both"/>
        <w:rPr>
          <w:sz w:val="28"/>
          <w:szCs w:val="28"/>
          <w:lang w:val="uk-UA"/>
        </w:rPr>
      </w:pPr>
    </w:p>
    <w:p w:rsidR="00DC4F99" w:rsidRDefault="00DC4F99" w:rsidP="00DC4F99">
      <w:pPr>
        <w:jc w:val="both"/>
        <w:rPr>
          <w:b/>
          <w:sz w:val="28"/>
          <w:szCs w:val="28"/>
          <w:lang w:val="uk-UA"/>
        </w:rPr>
      </w:pPr>
      <w:r w:rsidRPr="007E404F">
        <w:rPr>
          <w:b/>
          <w:sz w:val="28"/>
          <w:szCs w:val="28"/>
          <w:lang w:val="uk-UA"/>
        </w:rPr>
        <w:t xml:space="preserve">ВИСТУПИЛИ: </w:t>
      </w:r>
    </w:p>
    <w:p w:rsidR="008F417D" w:rsidRPr="008F417D" w:rsidRDefault="00DC4F99" w:rsidP="008F417D">
      <w:pPr>
        <w:pStyle w:val="Style6"/>
        <w:widowControl/>
        <w:tabs>
          <w:tab w:val="left" w:pos="1056"/>
        </w:tabs>
        <w:spacing w:line="240" w:lineRule="auto"/>
        <w:ind w:firstLine="0"/>
        <w:rPr>
          <w:sz w:val="28"/>
          <w:szCs w:val="28"/>
          <w:lang w:val="uk-UA" w:eastAsia="uk-UA"/>
        </w:rPr>
      </w:pPr>
      <w:r>
        <w:rPr>
          <w:sz w:val="28"/>
          <w:szCs w:val="28"/>
          <w:lang w:val="uk-UA" w:bidi="hi-IN"/>
        </w:rPr>
        <w:t xml:space="preserve">       </w:t>
      </w:r>
      <w:r w:rsidR="008F417D">
        <w:rPr>
          <w:b/>
          <w:sz w:val="28"/>
          <w:szCs w:val="28"/>
          <w:lang w:val="uk-UA"/>
        </w:rPr>
        <w:t xml:space="preserve"> </w:t>
      </w:r>
      <w:r w:rsidR="008F417D" w:rsidRPr="00626E23">
        <w:rPr>
          <w:b/>
          <w:sz w:val="28"/>
          <w:szCs w:val="28"/>
          <w:lang w:val="uk-UA"/>
        </w:rPr>
        <w:t>Пономаренко Н.О.</w:t>
      </w:r>
      <w:r w:rsidR="008F417D">
        <w:rPr>
          <w:sz w:val="28"/>
          <w:szCs w:val="28"/>
          <w:lang w:val="uk-UA"/>
        </w:rPr>
        <w:t xml:space="preserve">, </w:t>
      </w:r>
      <w:r w:rsidR="008F417D">
        <w:rPr>
          <w:rStyle w:val="FontStyle15"/>
          <w:sz w:val="28"/>
          <w:szCs w:val="28"/>
          <w:lang w:val="uk-UA" w:eastAsia="uk-UA"/>
        </w:rPr>
        <w:t>т.в.о. начальника управління освіти;</w:t>
      </w:r>
    </w:p>
    <w:p w:rsidR="008F417D" w:rsidRPr="00A31585" w:rsidRDefault="00DC4F99" w:rsidP="008F417D">
      <w:pPr>
        <w:tabs>
          <w:tab w:val="left" w:pos="3315"/>
        </w:tabs>
        <w:jc w:val="both"/>
        <w:rPr>
          <w:sz w:val="28"/>
          <w:szCs w:val="28"/>
          <w:lang w:val="uk-UA"/>
        </w:rPr>
      </w:pPr>
      <w:r>
        <w:rPr>
          <w:b/>
          <w:sz w:val="28"/>
          <w:szCs w:val="28"/>
          <w:lang w:val="uk-UA"/>
        </w:rPr>
        <w:t xml:space="preserve"> </w:t>
      </w:r>
      <w:r w:rsidR="008F417D">
        <w:rPr>
          <w:b/>
          <w:sz w:val="28"/>
          <w:szCs w:val="28"/>
          <w:lang w:val="uk-UA"/>
        </w:rPr>
        <w:t xml:space="preserve">       </w:t>
      </w:r>
      <w:r w:rsidR="008F417D">
        <w:rPr>
          <w:sz w:val="28"/>
          <w:szCs w:val="28"/>
        </w:rPr>
        <w:t>Проект рішення розроблено з метою забезпечення ефективного здійснення повноважень посадовими особами місцевого самоврядування, працівниками Управління освіти, покладених на них завдань, обов’язків, приведення Положення у відповідність із вимогами</w:t>
      </w:r>
      <w:r w:rsidR="008F417D" w:rsidRPr="00223A93">
        <w:rPr>
          <w:sz w:val="28"/>
          <w:szCs w:val="28"/>
        </w:rPr>
        <w:t xml:space="preserve"> </w:t>
      </w:r>
      <w:r w:rsidR="008F417D" w:rsidRPr="0054230D">
        <w:rPr>
          <w:sz w:val="28"/>
          <w:szCs w:val="28"/>
        </w:rPr>
        <w:t>чинного законодавства України</w:t>
      </w:r>
      <w:r w:rsidR="008F417D">
        <w:rPr>
          <w:sz w:val="28"/>
          <w:szCs w:val="28"/>
        </w:rPr>
        <w:t xml:space="preserve"> </w:t>
      </w:r>
      <w:r w:rsidR="00A31585">
        <w:rPr>
          <w:sz w:val="28"/>
          <w:szCs w:val="28"/>
          <w:lang w:val="uk-UA"/>
        </w:rPr>
        <w:t>.</w:t>
      </w:r>
    </w:p>
    <w:p w:rsidR="00DC4F99" w:rsidRPr="00DA6F11" w:rsidRDefault="00DC4F99" w:rsidP="00DC4F99">
      <w:pPr>
        <w:rPr>
          <w:sz w:val="28"/>
          <w:szCs w:val="28"/>
          <w:lang w:val="uk-UA" w:bidi="hi-IN"/>
        </w:rPr>
      </w:pPr>
      <w:r>
        <w:rPr>
          <w:b/>
          <w:sz w:val="28"/>
          <w:szCs w:val="28"/>
          <w:lang w:val="uk-UA"/>
        </w:rPr>
        <w:t xml:space="preserve">  </w:t>
      </w:r>
    </w:p>
    <w:p w:rsidR="00DC4F99" w:rsidRDefault="00DC4F99" w:rsidP="00DC4F99">
      <w:pPr>
        <w:jc w:val="both"/>
        <w:rPr>
          <w:b/>
          <w:sz w:val="28"/>
          <w:szCs w:val="28"/>
          <w:lang w:val="uk-UA"/>
        </w:rPr>
      </w:pPr>
      <w:r>
        <w:rPr>
          <w:b/>
          <w:sz w:val="28"/>
          <w:szCs w:val="28"/>
          <w:lang w:val="uk-UA"/>
        </w:rPr>
        <w:t>УХВА</w:t>
      </w:r>
      <w:r w:rsidRPr="007E404F">
        <w:rPr>
          <w:b/>
          <w:sz w:val="28"/>
          <w:szCs w:val="28"/>
          <w:lang w:val="uk-UA"/>
        </w:rPr>
        <w:t>ЛИ</w:t>
      </w:r>
      <w:r>
        <w:rPr>
          <w:b/>
          <w:sz w:val="28"/>
          <w:szCs w:val="28"/>
          <w:lang w:val="uk-UA"/>
        </w:rPr>
        <w:t>ЛИ</w:t>
      </w:r>
      <w:r w:rsidRPr="007E404F">
        <w:rPr>
          <w:b/>
          <w:sz w:val="28"/>
          <w:szCs w:val="28"/>
          <w:lang w:val="uk-UA"/>
        </w:rPr>
        <w:t xml:space="preserve">: </w:t>
      </w:r>
    </w:p>
    <w:p w:rsidR="00DC4F99" w:rsidRDefault="008F417D" w:rsidP="00DC4F99">
      <w:pPr>
        <w:rPr>
          <w:lang w:val="uk-UA"/>
        </w:rPr>
      </w:pPr>
      <w:r>
        <w:rPr>
          <w:lang w:val="uk-UA"/>
        </w:rPr>
        <w:t xml:space="preserve">          </w:t>
      </w:r>
      <w:r w:rsidRPr="00626E23">
        <w:rPr>
          <w:sz w:val="28"/>
          <w:szCs w:val="28"/>
          <w:lang w:val="uk-UA"/>
        </w:rPr>
        <w:t xml:space="preserve">Рекомендувати проект </w:t>
      </w:r>
      <w:r>
        <w:rPr>
          <w:sz w:val="28"/>
          <w:szCs w:val="28"/>
          <w:lang w:val="uk-UA"/>
        </w:rPr>
        <w:t>рішення до</w:t>
      </w:r>
      <w:r w:rsidRPr="00626E23">
        <w:rPr>
          <w:sz w:val="28"/>
          <w:szCs w:val="28"/>
          <w:lang w:val="uk-UA"/>
        </w:rPr>
        <w:t xml:space="preserve"> розгляд</w:t>
      </w:r>
      <w:r>
        <w:rPr>
          <w:sz w:val="28"/>
          <w:szCs w:val="28"/>
          <w:lang w:val="uk-UA"/>
        </w:rPr>
        <w:t>у</w:t>
      </w:r>
      <w:r w:rsidRPr="00626E23">
        <w:rPr>
          <w:sz w:val="28"/>
          <w:szCs w:val="28"/>
          <w:lang w:val="uk-UA"/>
        </w:rPr>
        <w:t xml:space="preserve"> сесії.</w:t>
      </w:r>
    </w:p>
    <w:p w:rsidR="00DC4F99" w:rsidRPr="001700D1" w:rsidRDefault="00DC4F99" w:rsidP="00DC4F99">
      <w:pPr>
        <w:widowControl w:val="0"/>
        <w:shd w:val="clear" w:color="auto" w:fill="FFFFFF"/>
        <w:tabs>
          <w:tab w:val="left" w:pos="1027"/>
        </w:tabs>
        <w:autoSpaceDE w:val="0"/>
        <w:autoSpaceDN w:val="0"/>
        <w:adjustRightInd w:val="0"/>
        <w:jc w:val="both"/>
        <w:rPr>
          <w:sz w:val="28"/>
          <w:szCs w:val="28"/>
          <w:lang w:val="uk-UA"/>
        </w:rPr>
      </w:pPr>
      <w:r w:rsidRPr="001700D1">
        <w:rPr>
          <w:sz w:val="28"/>
          <w:szCs w:val="28"/>
          <w:lang w:val="uk-UA"/>
        </w:rPr>
        <w:t>(</w:t>
      </w:r>
      <w:r w:rsidRPr="001700D1">
        <w:rPr>
          <w:b/>
          <w:sz w:val="28"/>
          <w:szCs w:val="28"/>
          <w:lang w:val="uk-UA"/>
        </w:rPr>
        <w:t xml:space="preserve">Голосували: «за» </w:t>
      </w:r>
      <w:r w:rsidRPr="001700D1">
        <w:rPr>
          <w:sz w:val="28"/>
          <w:szCs w:val="28"/>
          <w:lang w:val="uk-UA"/>
        </w:rPr>
        <w:t>– 5,</w:t>
      </w:r>
      <w:r w:rsidRPr="001700D1">
        <w:rPr>
          <w:b/>
          <w:sz w:val="28"/>
          <w:szCs w:val="28"/>
          <w:lang w:val="uk-UA"/>
        </w:rPr>
        <w:t xml:space="preserve"> «проти» </w:t>
      </w:r>
      <w:r w:rsidRPr="001700D1">
        <w:rPr>
          <w:sz w:val="28"/>
          <w:szCs w:val="28"/>
          <w:lang w:val="uk-UA"/>
        </w:rPr>
        <w:t>– 0,</w:t>
      </w:r>
      <w:r w:rsidRPr="001700D1">
        <w:rPr>
          <w:b/>
          <w:sz w:val="28"/>
          <w:szCs w:val="28"/>
          <w:lang w:val="uk-UA"/>
        </w:rPr>
        <w:t xml:space="preserve"> «утрималися» </w:t>
      </w:r>
      <w:r w:rsidRPr="001700D1">
        <w:rPr>
          <w:sz w:val="28"/>
          <w:szCs w:val="28"/>
          <w:lang w:val="uk-UA"/>
        </w:rPr>
        <w:t>– 0)</w:t>
      </w:r>
    </w:p>
    <w:p w:rsidR="00DC4F99" w:rsidRDefault="00DC4F99" w:rsidP="00DC4F99">
      <w:pPr>
        <w:rPr>
          <w:lang w:val="uk-UA"/>
        </w:rPr>
      </w:pPr>
    </w:p>
    <w:p w:rsidR="00DC4F99" w:rsidRPr="00FA2CD2" w:rsidRDefault="00DC4F99" w:rsidP="008F417D">
      <w:pPr>
        <w:pStyle w:val="a6"/>
        <w:numPr>
          <w:ilvl w:val="0"/>
          <w:numId w:val="7"/>
        </w:numPr>
        <w:jc w:val="both"/>
        <w:rPr>
          <w:b/>
          <w:sz w:val="28"/>
          <w:szCs w:val="28"/>
        </w:rPr>
      </w:pPr>
      <w:r w:rsidRPr="00FA2CD2">
        <w:rPr>
          <w:b/>
          <w:sz w:val="28"/>
          <w:szCs w:val="28"/>
          <w:lang w:val="uk-UA"/>
        </w:rPr>
        <w:t>Про розгляд списку незаконно розміщених рекламних засобів у місті Ніжин</w:t>
      </w:r>
    </w:p>
    <w:p w:rsidR="00DC4F99" w:rsidRPr="00FA2CD2" w:rsidRDefault="00DC4F99" w:rsidP="00DC4F99">
      <w:pPr>
        <w:rPr>
          <w:lang w:val="uk-UA"/>
        </w:rPr>
      </w:pPr>
    </w:p>
    <w:p w:rsidR="00DC4F99" w:rsidRPr="00FA2CD2" w:rsidRDefault="00DC4F99" w:rsidP="00DC4F99">
      <w:pPr>
        <w:pStyle w:val="Standard"/>
        <w:jc w:val="both"/>
        <w:rPr>
          <w:b/>
          <w:sz w:val="28"/>
          <w:szCs w:val="28"/>
          <w:lang w:val="uk-UA"/>
        </w:rPr>
      </w:pPr>
      <w:r w:rsidRPr="00FA2CD2">
        <w:rPr>
          <w:b/>
          <w:sz w:val="28"/>
          <w:szCs w:val="28"/>
          <w:lang w:val="uk-UA"/>
        </w:rPr>
        <w:t xml:space="preserve">СЛУХАЛИ: </w:t>
      </w:r>
    </w:p>
    <w:p w:rsidR="00DC4F99" w:rsidRPr="00FA2CD2" w:rsidRDefault="00DC4F99" w:rsidP="00DC4F99">
      <w:pPr>
        <w:pStyle w:val="Standard"/>
        <w:jc w:val="both"/>
        <w:rPr>
          <w:b/>
          <w:sz w:val="28"/>
          <w:szCs w:val="28"/>
          <w:lang w:val="uk-UA"/>
        </w:rPr>
      </w:pPr>
      <w:r w:rsidRPr="00FA2CD2">
        <w:rPr>
          <w:b/>
          <w:sz w:val="28"/>
          <w:szCs w:val="28"/>
          <w:lang w:val="uk-UA"/>
        </w:rPr>
        <w:t xml:space="preserve">        Щербак О.В., </w:t>
      </w:r>
      <w:r w:rsidRPr="00FA2CD2">
        <w:rPr>
          <w:sz w:val="28"/>
          <w:szCs w:val="28"/>
          <w:lang w:val="uk-UA"/>
        </w:rPr>
        <w:t>голова комісії.</w:t>
      </w:r>
      <w:r w:rsidRPr="00FA2CD2">
        <w:rPr>
          <w:b/>
          <w:sz w:val="28"/>
          <w:szCs w:val="28"/>
          <w:lang w:val="uk-UA"/>
        </w:rPr>
        <w:t xml:space="preserve">  </w:t>
      </w:r>
    </w:p>
    <w:p w:rsidR="00DC4F99" w:rsidRPr="00FA2CD2" w:rsidRDefault="00DC4F99" w:rsidP="00DC4F99">
      <w:pPr>
        <w:pStyle w:val="Standard"/>
        <w:jc w:val="both"/>
        <w:rPr>
          <w:sz w:val="28"/>
          <w:szCs w:val="28"/>
          <w:lang w:val="uk-UA"/>
        </w:rPr>
      </w:pPr>
      <w:r w:rsidRPr="00FA2CD2">
        <w:rPr>
          <w:b/>
          <w:sz w:val="28"/>
          <w:szCs w:val="28"/>
          <w:lang w:val="uk-UA"/>
        </w:rPr>
        <w:t xml:space="preserve">  </w:t>
      </w:r>
      <w:r w:rsidR="00243AC1" w:rsidRPr="00FA2CD2">
        <w:rPr>
          <w:sz w:val="28"/>
          <w:szCs w:val="28"/>
          <w:lang w:val="uk-UA"/>
        </w:rPr>
        <w:t xml:space="preserve">      Звернувся до представника відділу інспекції з благоустрою надати приписи  щодо узаконення по демонтажу біг-бордів на перехресті                 вул. Синяківськ</w:t>
      </w:r>
      <w:r w:rsidR="00FA2CD2">
        <w:rPr>
          <w:sz w:val="28"/>
          <w:szCs w:val="28"/>
          <w:lang w:val="uk-UA"/>
        </w:rPr>
        <w:t>а і вул. Шевченка, ПРАТ «НІФАР».</w:t>
      </w:r>
    </w:p>
    <w:p w:rsidR="00FA2CD2" w:rsidRPr="00FA2CD2" w:rsidRDefault="00FA2CD2" w:rsidP="00DC4F99">
      <w:pPr>
        <w:jc w:val="both"/>
        <w:rPr>
          <w:b/>
          <w:sz w:val="28"/>
          <w:szCs w:val="28"/>
          <w:lang w:val="uk-UA"/>
        </w:rPr>
      </w:pPr>
    </w:p>
    <w:p w:rsidR="00DC4F99" w:rsidRPr="00FA2CD2" w:rsidRDefault="00DC4F99" w:rsidP="00DC4F99">
      <w:pPr>
        <w:jc w:val="both"/>
        <w:rPr>
          <w:b/>
          <w:sz w:val="28"/>
          <w:szCs w:val="28"/>
          <w:lang w:val="uk-UA"/>
        </w:rPr>
      </w:pPr>
      <w:r w:rsidRPr="00FA2CD2">
        <w:rPr>
          <w:b/>
          <w:sz w:val="28"/>
          <w:szCs w:val="28"/>
          <w:lang w:val="uk-UA"/>
        </w:rPr>
        <w:t xml:space="preserve">ВИСТУПИЛИ: </w:t>
      </w:r>
    </w:p>
    <w:p w:rsidR="008F417D" w:rsidRPr="00FA2CD2" w:rsidRDefault="008F417D" w:rsidP="008F417D">
      <w:pPr>
        <w:jc w:val="both"/>
        <w:rPr>
          <w:sz w:val="28"/>
          <w:szCs w:val="28"/>
          <w:lang w:val="uk-UA"/>
        </w:rPr>
      </w:pPr>
      <w:r w:rsidRPr="00FA2CD2">
        <w:rPr>
          <w:sz w:val="28"/>
          <w:szCs w:val="28"/>
          <w:lang w:val="uk-UA" w:bidi="hi-IN"/>
        </w:rPr>
        <w:t xml:space="preserve">        </w:t>
      </w:r>
      <w:r w:rsidRPr="00FA2CD2">
        <w:rPr>
          <w:b/>
          <w:sz w:val="28"/>
          <w:szCs w:val="28"/>
          <w:lang w:val="uk-UA"/>
        </w:rPr>
        <w:t xml:space="preserve">Савченко С.В., </w:t>
      </w:r>
      <w:r w:rsidRPr="00FA2CD2">
        <w:rPr>
          <w:sz w:val="28"/>
          <w:szCs w:val="28"/>
          <w:lang w:val="uk-UA"/>
        </w:rPr>
        <w:t>головний спеціаліст відділу містобудування та архітектури;</w:t>
      </w:r>
    </w:p>
    <w:p w:rsidR="00243AC1" w:rsidRPr="00FA2CD2" w:rsidRDefault="00DC4F99" w:rsidP="008F417D">
      <w:pPr>
        <w:tabs>
          <w:tab w:val="left" w:pos="645"/>
        </w:tabs>
        <w:jc w:val="both"/>
        <w:rPr>
          <w:rFonts w:eastAsia="MS Mincho"/>
          <w:sz w:val="28"/>
          <w:szCs w:val="28"/>
          <w:lang w:val="uk-UA"/>
        </w:rPr>
      </w:pPr>
      <w:r w:rsidRPr="00FA2CD2">
        <w:rPr>
          <w:b/>
          <w:sz w:val="28"/>
          <w:szCs w:val="28"/>
          <w:lang w:val="uk-UA"/>
        </w:rPr>
        <w:t xml:space="preserve">  </w:t>
      </w:r>
      <w:r w:rsidR="008F417D" w:rsidRPr="00FA2CD2">
        <w:rPr>
          <w:b/>
          <w:sz w:val="28"/>
          <w:szCs w:val="28"/>
          <w:lang w:val="uk-UA"/>
        </w:rPr>
        <w:t xml:space="preserve">       </w:t>
      </w:r>
      <w:r w:rsidR="008F417D" w:rsidRPr="00FA2CD2">
        <w:rPr>
          <w:sz w:val="28"/>
          <w:szCs w:val="28"/>
          <w:lang w:val="uk-UA"/>
        </w:rPr>
        <w:t xml:space="preserve">Повідомив, що на сьогоднішній день заключено 124 договорів, сума – 4 300 грн./місяць. Про те, що на робочий орган покладено погодження розміщення </w:t>
      </w:r>
      <w:r w:rsidR="00243AC1" w:rsidRPr="00FA2CD2">
        <w:rPr>
          <w:sz w:val="28"/>
          <w:szCs w:val="28"/>
          <w:lang w:val="uk-UA"/>
        </w:rPr>
        <w:t xml:space="preserve">рекламних засобів з відповідними службами, що займає багато </w:t>
      </w:r>
      <w:r w:rsidR="00243AC1" w:rsidRPr="00FA2CD2">
        <w:rPr>
          <w:sz w:val="28"/>
          <w:szCs w:val="28"/>
          <w:lang w:val="uk-UA"/>
        </w:rPr>
        <w:lastRenderedPageBreak/>
        <w:t>часу. Узаконення рекламних засобів в історичному ареалі м. Ніжина ведеться дуже повільно у зв</w:t>
      </w:r>
      <w:r w:rsidR="00243AC1" w:rsidRPr="00FA2CD2">
        <w:rPr>
          <w:rFonts w:eastAsia="MS Mincho"/>
          <w:sz w:val="28"/>
          <w:szCs w:val="28"/>
          <w:lang w:val="uk-UA"/>
        </w:rPr>
        <w:t>’язку з погодженням Міністерства культури.</w:t>
      </w:r>
    </w:p>
    <w:p w:rsidR="00243AC1" w:rsidRPr="00243AC1" w:rsidRDefault="00243AC1" w:rsidP="008F417D">
      <w:pPr>
        <w:tabs>
          <w:tab w:val="left" w:pos="645"/>
        </w:tabs>
        <w:jc w:val="both"/>
        <w:rPr>
          <w:rFonts w:ascii="MS Mincho" w:eastAsia="MS Mincho" w:hAnsi="MS Mincho" w:cs="MS Mincho"/>
          <w:sz w:val="28"/>
          <w:szCs w:val="28"/>
          <w:lang w:val="uk-UA"/>
        </w:rPr>
      </w:pPr>
    </w:p>
    <w:p w:rsidR="00DC4F99" w:rsidRDefault="00DC4F99" w:rsidP="00DC4F99">
      <w:pPr>
        <w:jc w:val="both"/>
        <w:rPr>
          <w:b/>
          <w:sz w:val="28"/>
          <w:szCs w:val="28"/>
          <w:lang w:val="uk-UA"/>
        </w:rPr>
      </w:pPr>
      <w:r>
        <w:rPr>
          <w:b/>
          <w:sz w:val="28"/>
          <w:szCs w:val="28"/>
          <w:lang w:val="uk-UA"/>
        </w:rPr>
        <w:t>УХВА</w:t>
      </w:r>
      <w:r w:rsidRPr="007E404F">
        <w:rPr>
          <w:b/>
          <w:sz w:val="28"/>
          <w:szCs w:val="28"/>
          <w:lang w:val="uk-UA"/>
        </w:rPr>
        <w:t>ЛИ</w:t>
      </w:r>
      <w:r>
        <w:rPr>
          <w:b/>
          <w:sz w:val="28"/>
          <w:szCs w:val="28"/>
          <w:lang w:val="uk-UA"/>
        </w:rPr>
        <w:t>ЛИ</w:t>
      </w:r>
      <w:r w:rsidRPr="007E404F">
        <w:rPr>
          <w:b/>
          <w:sz w:val="28"/>
          <w:szCs w:val="28"/>
          <w:lang w:val="uk-UA"/>
        </w:rPr>
        <w:t xml:space="preserve">: </w:t>
      </w:r>
    </w:p>
    <w:p w:rsidR="00DC4F99" w:rsidRPr="004113DB" w:rsidRDefault="004113DB" w:rsidP="00DC4F99">
      <w:pPr>
        <w:rPr>
          <w:sz w:val="28"/>
          <w:szCs w:val="28"/>
          <w:lang w:val="uk-UA"/>
        </w:rPr>
      </w:pPr>
      <w:r>
        <w:rPr>
          <w:lang w:val="uk-UA"/>
        </w:rPr>
        <w:t xml:space="preserve">            </w:t>
      </w:r>
      <w:r w:rsidRPr="004113DB">
        <w:rPr>
          <w:sz w:val="28"/>
          <w:szCs w:val="28"/>
          <w:lang w:val="uk-UA"/>
        </w:rPr>
        <w:t>Узяти до уваги.</w:t>
      </w:r>
    </w:p>
    <w:p w:rsidR="00DC4F99" w:rsidRDefault="00DC4F99" w:rsidP="00DC4F99">
      <w:pPr>
        <w:rPr>
          <w:lang w:val="uk-UA"/>
        </w:rPr>
      </w:pPr>
    </w:p>
    <w:p w:rsidR="00DC4F99" w:rsidRPr="00DC4F99" w:rsidRDefault="00DC4F99" w:rsidP="008F417D">
      <w:pPr>
        <w:pStyle w:val="a6"/>
        <w:numPr>
          <w:ilvl w:val="0"/>
          <w:numId w:val="7"/>
        </w:numPr>
        <w:jc w:val="both"/>
        <w:rPr>
          <w:b/>
          <w:sz w:val="28"/>
          <w:szCs w:val="28"/>
        </w:rPr>
      </w:pPr>
      <w:r w:rsidRPr="00DC4F99">
        <w:rPr>
          <w:b/>
          <w:sz w:val="28"/>
          <w:szCs w:val="28"/>
          <w:lang w:val="uk-UA"/>
        </w:rPr>
        <w:t>П</w:t>
      </w:r>
      <w:r w:rsidRPr="00DC4F99">
        <w:rPr>
          <w:b/>
          <w:color w:val="000000"/>
          <w:sz w:val="28"/>
          <w:szCs w:val="28"/>
          <w:lang w:val="uk-UA"/>
        </w:rPr>
        <w:t xml:space="preserve">ро порушення клопотання перед Чернігівською обласною радою  щодо </w:t>
      </w:r>
      <w:r w:rsidRPr="00DC4F99">
        <w:rPr>
          <w:b/>
          <w:color w:val="000000"/>
          <w:sz w:val="28"/>
          <w:szCs w:val="28"/>
        </w:rPr>
        <w:t> </w:t>
      </w:r>
      <w:r w:rsidRPr="00DC4F99">
        <w:rPr>
          <w:b/>
          <w:color w:val="000000"/>
          <w:sz w:val="28"/>
          <w:szCs w:val="28"/>
          <w:lang w:val="uk-UA"/>
        </w:rPr>
        <w:t xml:space="preserve">безоплатної передачі нежитлової будівлі, за адресою: м. Ніжин, вул. Озерна, 21 </w:t>
      </w:r>
    </w:p>
    <w:p w:rsidR="00DC4F99" w:rsidRDefault="00DC4F99" w:rsidP="00DC4F99">
      <w:pPr>
        <w:rPr>
          <w:lang w:val="uk-UA"/>
        </w:rPr>
      </w:pPr>
    </w:p>
    <w:p w:rsidR="00DC4F99" w:rsidRDefault="00DC4F99" w:rsidP="00DC4F99">
      <w:pPr>
        <w:pStyle w:val="Standard"/>
        <w:jc w:val="both"/>
        <w:rPr>
          <w:b/>
          <w:sz w:val="28"/>
          <w:szCs w:val="28"/>
          <w:lang w:val="uk-UA"/>
        </w:rPr>
      </w:pPr>
      <w:r w:rsidRPr="00902494">
        <w:rPr>
          <w:b/>
          <w:sz w:val="28"/>
          <w:szCs w:val="28"/>
          <w:lang w:val="uk-UA"/>
        </w:rPr>
        <w:t xml:space="preserve">СЛУХАЛИ: </w:t>
      </w:r>
    </w:p>
    <w:p w:rsidR="00DC4F99" w:rsidRPr="004113DB" w:rsidRDefault="00DC4F99" w:rsidP="00DC4F99">
      <w:pPr>
        <w:pStyle w:val="Standard"/>
        <w:jc w:val="both"/>
        <w:rPr>
          <w:sz w:val="28"/>
          <w:szCs w:val="28"/>
          <w:lang w:val="uk-UA"/>
        </w:rPr>
      </w:pPr>
      <w:r>
        <w:rPr>
          <w:b/>
          <w:sz w:val="28"/>
          <w:szCs w:val="28"/>
          <w:lang w:val="uk-UA"/>
        </w:rPr>
        <w:t xml:space="preserve">        </w:t>
      </w:r>
      <w:r w:rsidR="004113DB">
        <w:rPr>
          <w:b/>
          <w:sz w:val="28"/>
          <w:szCs w:val="28"/>
          <w:lang w:val="uk-UA"/>
        </w:rPr>
        <w:t xml:space="preserve">  Олійник Г.М., </w:t>
      </w:r>
      <w:r w:rsidR="004113DB" w:rsidRPr="004113DB">
        <w:rPr>
          <w:sz w:val="28"/>
          <w:szCs w:val="28"/>
          <w:lang w:val="uk-UA"/>
        </w:rPr>
        <w:t>заступник міського голови;</w:t>
      </w:r>
    </w:p>
    <w:p w:rsidR="004113DB" w:rsidRDefault="00DC4F99" w:rsidP="004113DB">
      <w:pPr>
        <w:pStyle w:val="Standard"/>
        <w:jc w:val="both"/>
        <w:rPr>
          <w:sz w:val="28"/>
          <w:szCs w:val="28"/>
          <w:lang w:val="uk-UA"/>
        </w:rPr>
      </w:pPr>
      <w:r w:rsidRPr="004113DB">
        <w:rPr>
          <w:b/>
          <w:sz w:val="28"/>
          <w:szCs w:val="28"/>
          <w:lang w:val="uk-UA"/>
        </w:rPr>
        <w:t xml:space="preserve">  </w:t>
      </w:r>
      <w:r w:rsidRPr="004113DB">
        <w:rPr>
          <w:sz w:val="28"/>
          <w:szCs w:val="28"/>
          <w:lang w:val="uk-UA"/>
        </w:rPr>
        <w:t xml:space="preserve">        </w:t>
      </w:r>
      <w:r w:rsidR="004113DB" w:rsidRPr="004113DB">
        <w:rPr>
          <w:sz w:val="28"/>
          <w:szCs w:val="28"/>
          <w:lang w:val="uk-UA"/>
        </w:rPr>
        <w:t>Виступив з пропозицією</w:t>
      </w:r>
      <w:r w:rsidR="004113DB">
        <w:rPr>
          <w:sz w:val="28"/>
          <w:szCs w:val="28"/>
          <w:lang w:val="uk-UA"/>
        </w:rPr>
        <w:t xml:space="preserve"> винести даний проект рішення з голосу на сесії міської ради.</w:t>
      </w:r>
      <w:r w:rsidR="004113DB" w:rsidRPr="004113DB">
        <w:rPr>
          <w:sz w:val="28"/>
          <w:szCs w:val="28"/>
          <w:lang w:val="uk-UA"/>
        </w:rPr>
        <w:t xml:space="preserve"> </w:t>
      </w:r>
    </w:p>
    <w:p w:rsidR="00DC4F99" w:rsidRPr="00DA6F11" w:rsidRDefault="00DC4F99" w:rsidP="004113DB">
      <w:pPr>
        <w:pStyle w:val="Standard"/>
        <w:jc w:val="both"/>
        <w:rPr>
          <w:sz w:val="28"/>
          <w:szCs w:val="28"/>
          <w:lang w:val="uk-UA"/>
        </w:rPr>
      </w:pPr>
      <w:r>
        <w:rPr>
          <w:sz w:val="28"/>
          <w:szCs w:val="28"/>
          <w:lang w:val="uk-UA"/>
        </w:rPr>
        <w:t xml:space="preserve">       </w:t>
      </w:r>
      <w:r>
        <w:rPr>
          <w:b/>
          <w:sz w:val="28"/>
          <w:szCs w:val="28"/>
          <w:lang w:val="uk-UA"/>
        </w:rPr>
        <w:t xml:space="preserve">      </w:t>
      </w:r>
    </w:p>
    <w:p w:rsidR="00DC4F99" w:rsidRDefault="00DC4F99" w:rsidP="00DC4F99">
      <w:pPr>
        <w:jc w:val="both"/>
        <w:rPr>
          <w:b/>
          <w:sz w:val="28"/>
          <w:szCs w:val="28"/>
          <w:lang w:val="uk-UA"/>
        </w:rPr>
      </w:pPr>
      <w:r>
        <w:rPr>
          <w:b/>
          <w:sz w:val="28"/>
          <w:szCs w:val="28"/>
          <w:lang w:val="uk-UA"/>
        </w:rPr>
        <w:t>УХВА</w:t>
      </w:r>
      <w:r w:rsidRPr="007E404F">
        <w:rPr>
          <w:b/>
          <w:sz w:val="28"/>
          <w:szCs w:val="28"/>
          <w:lang w:val="uk-UA"/>
        </w:rPr>
        <w:t>ЛИ</w:t>
      </w:r>
      <w:r>
        <w:rPr>
          <w:b/>
          <w:sz w:val="28"/>
          <w:szCs w:val="28"/>
          <w:lang w:val="uk-UA"/>
        </w:rPr>
        <w:t>ЛИ</w:t>
      </w:r>
      <w:r w:rsidRPr="007E404F">
        <w:rPr>
          <w:b/>
          <w:sz w:val="28"/>
          <w:szCs w:val="28"/>
          <w:lang w:val="uk-UA"/>
        </w:rPr>
        <w:t xml:space="preserve">: </w:t>
      </w:r>
    </w:p>
    <w:p w:rsidR="004113DB" w:rsidRPr="004113DB" w:rsidRDefault="004113DB" w:rsidP="004113DB">
      <w:pPr>
        <w:jc w:val="both"/>
        <w:rPr>
          <w:sz w:val="28"/>
          <w:szCs w:val="28"/>
        </w:rPr>
      </w:pPr>
      <w:r>
        <w:rPr>
          <w:lang w:val="uk-UA"/>
        </w:rPr>
        <w:t xml:space="preserve">           </w:t>
      </w:r>
      <w:r w:rsidRPr="004113DB">
        <w:rPr>
          <w:sz w:val="28"/>
          <w:szCs w:val="28"/>
          <w:lang w:val="uk-UA"/>
        </w:rPr>
        <w:t xml:space="preserve"> Винести з голосу проект рішення </w:t>
      </w:r>
      <w:r>
        <w:rPr>
          <w:lang w:val="uk-UA"/>
        </w:rPr>
        <w:t>«</w:t>
      </w:r>
      <w:r w:rsidRPr="004113DB">
        <w:rPr>
          <w:sz w:val="28"/>
          <w:szCs w:val="28"/>
          <w:lang w:val="uk-UA"/>
        </w:rPr>
        <w:t>П</w:t>
      </w:r>
      <w:r w:rsidRPr="004113DB">
        <w:rPr>
          <w:color w:val="000000"/>
          <w:sz w:val="28"/>
          <w:szCs w:val="28"/>
          <w:lang w:val="uk-UA"/>
        </w:rPr>
        <w:t xml:space="preserve">ро порушення клопотання перед Чернігівською обласною радою  щодо </w:t>
      </w:r>
      <w:r w:rsidRPr="004113DB">
        <w:rPr>
          <w:color w:val="000000"/>
          <w:sz w:val="28"/>
          <w:szCs w:val="28"/>
        </w:rPr>
        <w:t> </w:t>
      </w:r>
      <w:r w:rsidRPr="004113DB">
        <w:rPr>
          <w:color w:val="000000"/>
          <w:sz w:val="28"/>
          <w:szCs w:val="28"/>
          <w:lang w:val="uk-UA"/>
        </w:rPr>
        <w:t>безоплатної передачі нежитлової будівлі, за адресою: м. Ніжин, вул. Озерна, 21</w:t>
      </w:r>
      <w:r>
        <w:rPr>
          <w:color w:val="000000"/>
          <w:sz w:val="28"/>
          <w:szCs w:val="28"/>
          <w:lang w:val="uk-UA"/>
        </w:rPr>
        <w:t>» на сесії міської ради.</w:t>
      </w:r>
    </w:p>
    <w:p w:rsidR="00DC4F99" w:rsidRDefault="00DC4F99" w:rsidP="00DC4F99">
      <w:pPr>
        <w:rPr>
          <w:lang w:val="uk-UA"/>
        </w:rPr>
      </w:pPr>
    </w:p>
    <w:p w:rsidR="00DC4F99" w:rsidRPr="001700D1" w:rsidRDefault="00DC4F99" w:rsidP="00DC4F99">
      <w:pPr>
        <w:widowControl w:val="0"/>
        <w:shd w:val="clear" w:color="auto" w:fill="FFFFFF"/>
        <w:tabs>
          <w:tab w:val="left" w:pos="1027"/>
        </w:tabs>
        <w:autoSpaceDE w:val="0"/>
        <w:autoSpaceDN w:val="0"/>
        <w:adjustRightInd w:val="0"/>
        <w:jc w:val="both"/>
        <w:rPr>
          <w:sz w:val="28"/>
          <w:szCs w:val="28"/>
          <w:lang w:val="uk-UA"/>
        </w:rPr>
      </w:pPr>
      <w:r w:rsidRPr="001700D1">
        <w:rPr>
          <w:sz w:val="28"/>
          <w:szCs w:val="28"/>
          <w:lang w:val="uk-UA"/>
        </w:rPr>
        <w:t>(</w:t>
      </w:r>
      <w:r w:rsidRPr="001700D1">
        <w:rPr>
          <w:b/>
          <w:sz w:val="28"/>
          <w:szCs w:val="28"/>
          <w:lang w:val="uk-UA"/>
        </w:rPr>
        <w:t xml:space="preserve">Голосували: «за» </w:t>
      </w:r>
      <w:r w:rsidRPr="001700D1">
        <w:rPr>
          <w:sz w:val="28"/>
          <w:szCs w:val="28"/>
          <w:lang w:val="uk-UA"/>
        </w:rPr>
        <w:t>– 5,</w:t>
      </w:r>
      <w:r w:rsidRPr="001700D1">
        <w:rPr>
          <w:b/>
          <w:sz w:val="28"/>
          <w:szCs w:val="28"/>
          <w:lang w:val="uk-UA"/>
        </w:rPr>
        <w:t xml:space="preserve"> «проти» </w:t>
      </w:r>
      <w:r w:rsidRPr="001700D1">
        <w:rPr>
          <w:sz w:val="28"/>
          <w:szCs w:val="28"/>
          <w:lang w:val="uk-UA"/>
        </w:rPr>
        <w:t>– 0,</w:t>
      </w:r>
      <w:r w:rsidRPr="001700D1">
        <w:rPr>
          <w:b/>
          <w:sz w:val="28"/>
          <w:szCs w:val="28"/>
          <w:lang w:val="uk-UA"/>
        </w:rPr>
        <w:t xml:space="preserve"> «утрималися» </w:t>
      </w:r>
      <w:r w:rsidRPr="001700D1">
        <w:rPr>
          <w:sz w:val="28"/>
          <w:szCs w:val="28"/>
          <w:lang w:val="uk-UA"/>
        </w:rPr>
        <w:t>– 0)</w:t>
      </w:r>
    </w:p>
    <w:p w:rsidR="00DC4F99" w:rsidRDefault="00DC4F99" w:rsidP="00DC4F99">
      <w:pPr>
        <w:rPr>
          <w:lang w:val="uk-UA"/>
        </w:rPr>
      </w:pPr>
    </w:p>
    <w:p w:rsidR="00420922" w:rsidRPr="00043CAF" w:rsidRDefault="00DC4F99" w:rsidP="00DC4F99">
      <w:pPr>
        <w:pStyle w:val="a6"/>
        <w:numPr>
          <w:ilvl w:val="0"/>
          <w:numId w:val="7"/>
        </w:numPr>
        <w:jc w:val="both"/>
        <w:rPr>
          <w:b/>
          <w:sz w:val="28"/>
          <w:szCs w:val="28"/>
        </w:rPr>
      </w:pPr>
      <w:r w:rsidRPr="004113DB">
        <w:rPr>
          <w:b/>
          <w:color w:val="000000"/>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FC702C" w:rsidRDefault="00FC702C" w:rsidP="00420922">
      <w:pPr>
        <w:pStyle w:val="Standard"/>
        <w:jc w:val="both"/>
        <w:rPr>
          <w:b/>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20922" w:rsidRDefault="001548D7" w:rsidP="00420922">
      <w:pPr>
        <w:pStyle w:val="Standard"/>
        <w:ind w:left="360"/>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1548D7" w:rsidRPr="001548D7" w:rsidRDefault="001548D7" w:rsidP="001548D7">
      <w:pPr>
        <w:jc w:val="both"/>
        <w:rPr>
          <w:b/>
          <w:sz w:val="28"/>
          <w:szCs w:val="28"/>
        </w:rPr>
      </w:pPr>
      <w:r>
        <w:rPr>
          <w:lang w:val="uk-UA"/>
        </w:rPr>
        <w:t xml:space="preserve">        </w:t>
      </w:r>
      <w:r w:rsidR="00420922" w:rsidRPr="001548D7">
        <w:rPr>
          <w:lang w:val="uk-UA"/>
        </w:rPr>
        <w:t xml:space="preserve">    </w:t>
      </w:r>
      <w:r w:rsidRPr="001548D7">
        <w:rPr>
          <w:sz w:val="28"/>
          <w:szCs w:val="28"/>
          <w:lang w:val="uk-UA"/>
        </w:rPr>
        <w:t xml:space="preserve">Зачитав проект рішення </w:t>
      </w:r>
      <w:r>
        <w:rPr>
          <w:sz w:val="28"/>
          <w:szCs w:val="28"/>
          <w:lang w:val="uk-UA"/>
        </w:rPr>
        <w:t>«</w:t>
      </w:r>
      <w:r w:rsidRPr="001548D7">
        <w:rPr>
          <w:color w:val="000000"/>
          <w:sz w:val="28"/>
          <w:szCs w:val="28"/>
          <w:lang w:val="uk-UA"/>
        </w:rPr>
        <w:t>Про надання дозволу на виготовлення проектів землеустрою щодо відведення земельної ділянки громадянам».</w:t>
      </w:r>
    </w:p>
    <w:p w:rsidR="00420922" w:rsidRPr="001548D7" w:rsidRDefault="00420922" w:rsidP="00420922">
      <w:pPr>
        <w:pStyle w:val="Standard"/>
        <w:ind w:left="360"/>
        <w:jc w:val="both"/>
        <w:rPr>
          <w:sz w:val="28"/>
          <w:szCs w:val="28"/>
          <w:lang w:val="uk-UA"/>
        </w:rPr>
      </w:pPr>
      <w:r w:rsidRPr="001548D7">
        <w:rPr>
          <w:sz w:val="28"/>
          <w:szCs w:val="28"/>
          <w:lang w:val="uk-UA"/>
        </w:rPr>
        <w:t xml:space="preserve">  </w:t>
      </w: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346732" w:rsidRDefault="001548D7" w:rsidP="00420922">
      <w:pPr>
        <w:ind w:left="360"/>
        <w:rPr>
          <w:sz w:val="28"/>
          <w:szCs w:val="28"/>
          <w:lang w:val="uk-UA" w:bidi="hi-IN"/>
        </w:rPr>
      </w:pPr>
      <w:r>
        <w:rPr>
          <w:b/>
          <w:sz w:val="28"/>
          <w:szCs w:val="28"/>
          <w:lang w:val="uk-UA" w:bidi="hi-IN"/>
        </w:rPr>
        <w:t xml:space="preserve">      </w:t>
      </w:r>
      <w:r w:rsidRPr="001548D7">
        <w:rPr>
          <w:b/>
          <w:sz w:val="28"/>
          <w:szCs w:val="28"/>
          <w:lang w:val="uk-UA" w:bidi="hi-IN"/>
        </w:rPr>
        <w:t>Місан В.М.,</w:t>
      </w:r>
      <w:r>
        <w:rPr>
          <w:sz w:val="28"/>
          <w:szCs w:val="28"/>
          <w:lang w:val="uk-UA" w:bidi="hi-IN"/>
        </w:rPr>
        <w:t xml:space="preserve"> начальник відділу земельних відносин</w:t>
      </w:r>
      <w:r w:rsidR="00346732">
        <w:rPr>
          <w:sz w:val="28"/>
          <w:szCs w:val="28"/>
          <w:lang w:val="uk-UA" w:bidi="hi-IN"/>
        </w:rPr>
        <w:t>.</w:t>
      </w:r>
    </w:p>
    <w:p w:rsidR="00420922" w:rsidRPr="00346732" w:rsidRDefault="00346732" w:rsidP="00346732">
      <w:pPr>
        <w:jc w:val="both"/>
        <w:rPr>
          <w:sz w:val="28"/>
          <w:szCs w:val="28"/>
          <w:lang w:val="uk-UA" w:bidi="hi-IN"/>
        </w:rPr>
      </w:pPr>
      <w:r>
        <w:rPr>
          <w:b/>
          <w:sz w:val="28"/>
          <w:szCs w:val="28"/>
          <w:lang w:val="uk-UA" w:bidi="hi-IN"/>
        </w:rPr>
        <w:t xml:space="preserve">           </w:t>
      </w:r>
      <w:r w:rsidRPr="00346732">
        <w:rPr>
          <w:sz w:val="28"/>
          <w:szCs w:val="28"/>
          <w:lang w:val="uk-UA" w:bidi="hi-IN"/>
        </w:rPr>
        <w:t>Повідомила, що згідно</w:t>
      </w:r>
      <w:r>
        <w:rPr>
          <w:sz w:val="28"/>
          <w:szCs w:val="28"/>
          <w:lang w:val="uk-UA" w:bidi="hi-IN"/>
        </w:rPr>
        <w:t xml:space="preserve"> Земельного кодексу України власник майна може звернутись на викуп, рекомендація профільної комісії підтримати даний проект рішення.</w:t>
      </w:r>
      <w:r w:rsidR="00420922" w:rsidRPr="00346732">
        <w:rPr>
          <w:sz w:val="28"/>
          <w:szCs w:val="28"/>
          <w:lang w:val="uk-UA"/>
        </w:rPr>
        <w:t xml:space="preserve">     </w:t>
      </w:r>
      <w:r w:rsidR="00420922" w:rsidRPr="00346732">
        <w:rPr>
          <w:sz w:val="28"/>
          <w:szCs w:val="28"/>
          <w:lang w:val="uk-UA" w:bidi="hi-IN"/>
        </w:rPr>
        <w:t xml:space="preserve"> </w:t>
      </w:r>
    </w:p>
    <w:p w:rsidR="00346732" w:rsidRDefault="00346732" w:rsidP="00420922">
      <w:pPr>
        <w:jc w:val="both"/>
        <w:rPr>
          <w:b/>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Pr="00346732" w:rsidRDefault="00346732" w:rsidP="00420922">
      <w:pPr>
        <w:pStyle w:val="a6"/>
        <w:rPr>
          <w:sz w:val="28"/>
          <w:szCs w:val="28"/>
          <w:lang w:val="uk-UA"/>
        </w:rPr>
      </w:pPr>
      <w:r>
        <w:rPr>
          <w:lang w:val="uk-UA"/>
        </w:rPr>
        <w:t xml:space="preserve"> </w:t>
      </w:r>
      <w:r w:rsidRPr="00346732">
        <w:rPr>
          <w:sz w:val="28"/>
          <w:szCs w:val="28"/>
          <w:lang w:val="uk-UA"/>
        </w:rPr>
        <w:t>Узяти до уваги.</w:t>
      </w:r>
    </w:p>
    <w:p w:rsidR="00420922" w:rsidRPr="00420922" w:rsidRDefault="00420922" w:rsidP="00420922">
      <w:pPr>
        <w:jc w:val="both"/>
        <w:rPr>
          <w:b/>
          <w:sz w:val="28"/>
          <w:szCs w:val="28"/>
          <w:lang w:val="uk-UA"/>
        </w:rPr>
      </w:pPr>
    </w:p>
    <w:p w:rsidR="00420922" w:rsidRPr="00420922" w:rsidRDefault="00420922" w:rsidP="004113DB">
      <w:pPr>
        <w:pStyle w:val="a6"/>
        <w:numPr>
          <w:ilvl w:val="0"/>
          <w:numId w:val="7"/>
        </w:numPr>
        <w:jc w:val="both"/>
        <w:rPr>
          <w:b/>
          <w:sz w:val="28"/>
          <w:szCs w:val="28"/>
        </w:rPr>
      </w:pPr>
      <w:r w:rsidRPr="00420922">
        <w:rPr>
          <w:b/>
          <w:color w:val="000000"/>
          <w:sz w:val="28"/>
          <w:szCs w:val="28"/>
          <w:lang w:val="uk-UA"/>
        </w:rPr>
        <w:t>Про надання  дозволу на виготовлення проектів землеустрою щодо відведення земельної ділянки</w:t>
      </w:r>
      <w:r w:rsidR="00043CAF">
        <w:rPr>
          <w:b/>
          <w:color w:val="000000"/>
          <w:sz w:val="28"/>
          <w:szCs w:val="28"/>
          <w:lang w:val="uk-UA"/>
        </w:rPr>
        <w:t xml:space="preserve"> громадянам</w:t>
      </w:r>
    </w:p>
    <w:p w:rsidR="00420922" w:rsidRDefault="00420922" w:rsidP="00420922">
      <w:pPr>
        <w:pStyle w:val="Standard"/>
        <w:jc w:val="both"/>
        <w:rPr>
          <w:b/>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A4914" w:rsidRDefault="00346732" w:rsidP="004A4914">
      <w:pPr>
        <w:pStyle w:val="Standard"/>
        <w:jc w:val="both"/>
        <w:rPr>
          <w:b/>
          <w:sz w:val="28"/>
          <w:szCs w:val="28"/>
          <w:lang w:val="uk-UA"/>
        </w:rPr>
      </w:pPr>
      <w:r>
        <w:rPr>
          <w:b/>
          <w:sz w:val="28"/>
          <w:szCs w:val="28"/>
          <w:lang w:val="uk-UA"/>
        </w:rPr>
        <w:lastRenderedPageBreak/>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4A4914" w:rsidRPr="004A4914" w:rsidRDefault="004A4914" w:rsidP="004A4914">
      <w:pPr>
        <w:pStyle w:val="Standard"/>
        <w:jc w:val="both"/>
        <w:rPr>
          <w:b/>
          <w:sz w:val="28"/>
          <w:szCs w:val="28"/>
          <w:lang w:val="uk-UA"/>
        </w:rPr>
      </w:pPr>
      <w:r>
        <w:rPr>
          <w:b/>
          <w:sz w:val="28"/>
          <w:szCs w:val="28"/>
          <w:lang w:val="uk-UA"/>
        </w:rPr>
        <w:t xml:space="preserve">          </w:t>
      </w:r>
      <w:r w:rsidRPr="004A4914">
        <w:rPr>
          <w:sz w:val="28"/>
          <w:szCs w:val="28"/>
          <w:lang w:val="uk-UA"/>
        </w:rPr>
        <w:t xml:space="preserve">Ознайомив членів комісії з проектом рішення </w:t>
      </w:r>
      <w:r>
        <w:rPr>
          <w:sz w:val="28"/>
          <w:szCs w:val="28"/>
          <w:lang w:val="uk-UA"/>
        </w:rPr>
        <w:t>«</w:t>
      </w:r>
      <w:r w:rsidRPr="004A4914">
        <w:rPr>
          <w:color w:val="000000"/>
          <w:sz w:val="28"/>
          <w:szCs w:val="28"/>
          <w:lang w:val="uk-UA"/>
        </w:rPr>
        <w:t>Про надання  дозволу на виготовлення проектів землеустрою щодо відведення земельної ділянки</w:t>
      </w:r>
      <w:r>
        <w:rPr>
          <w:color w:val="000000"/>
          <w:sz w:val="28"/>
          <w:szCs w:val="28"/>
          <w:lang w:val="uk-UA"/>
        </w:rPr>
        <w:t>».</w:t>
      </w:r>
    </w:p>
    <w:p w:rsidR="00420922" w:rsidRPr="004A4914" w:rsidRDefault="00420922" w:rsidP="00420922">
      <w:pPr>
        <w:pStyle w:val="Standard"/>
        <w:jc w:val="both"/>
        <w:rPr>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346732" w:rsidRDefault="00420922" w:rsidP="00346732">
      <w:pPr>
        <w:ind w:left="360"/>
        <w:rPr>
          <w:sz w:val="28"/>
          <w:szCs w:val="28"/>
          <w:lang w:val="uk-UA" w:bidi="hi-IN"/>
        </w:rPr>
      </w:pPr>
      <w:r w:rsidRPr="00420922">
        <w:rPr>
          <w:sz w:val="28"/>
          <w:szCs w:val="28"/>
          <w:lang w:val="uk-UA" w:bidi="hi-IN"/>
        </w:rPr>
        <w:t xml:space="preserve">     </w:t>
      </w:r>
      <w:r w:rsidR="00346732" w:rsidRPr="001548D7">
        <w:rPr>
          <w:b/>
          <w:sz w:val="28"/>
          <w:szCs w:val="28"/>
          <w:lang w:val="uk-UA" w:bidi="hi-IN"/>
        </w:rPr>
        <w:t>Місан В.М.,</w:t>
      </w:r>
      <w:r w:rsidR="00346732">
        <w:rPr>
          <w:sz w:val="28"/>
          <w:szCs w:val="28"/>
          <w:lang w:val="uk-UA" w:bidi="hi-IN"/>
        </w:rPr>
        <w:t xml:space="preserve"> начальник відділу земельних відносин.</w:t>
      </w:r>
    </w:p>
    <w:p w:rsidR="004A4914" w:rsidRDefault="00420922" w:rsidP="004A4914">
      <w:pPr>
        <w:tabs>
          <w:tab w:val="left" w:pos="703"/>
        </w:tabs>
        <w:jc w:val="both"/>
        <w:rPr>
          <w:sz w:val="28"/>
          <w:szCs w:val="28"/>
          <w:lang w:val="uk-UA"/>
        </w:rPr>
      </w:pPr>
      <w:r w:rsidRPr="00420922">
        <w:rPr>
          <w:b/>
          <w:sz w:val="28"/>
          <w:szCs w:val="28"/>
          <w:lang w:val="uk-UA"/>
        </w:rPr>
        <w:t xml:space="preserve">  </w:t>
      </w:r>
      <w:r w:rsidR="004A4914">
        <w:rPr>
          <w:b/>
          <w:sz w:val="28"/>
          <w:szCs w:val="28"/>
          <w:lang w:val="uk-UA"/>
        </w:rPr>
        <w:tab/>
      </w:r>
      <w:r w:rsidR="004A4914">
        <w:rPr>
          <w:sz w:val="28"/>
          <w:szCs w:val="28"/>
          <w:lang w:val="uk-UA"/>
        </w:rPr>
        <w:t>Зазначила, що зауважень по п 1.1 нема, власники бажають оформити дану земельну ділянку</w:t>
      </w:r>
      <w:r w:rsidR="00966675">
        <w:rPr>
          <w:sz w:val="28"/>
          <w:szCs w:val="28"/>
          <w:lang w:val="uk-UA"/>
        </w:rPr>
        <w:t>.</w:t>
      </w:r>
    </w:p>
    <w:p w:rsidR="00966675" w:rsidRPr="004A4914" w:rsidRDefault="00966675" w:rsidP="004A4914">
      <w:pPr>
        <w:tabs>
          <w:tab w:val="left" w:pos="703"/>
        </w:tabs>
        <w:jc w:val="both"/>
        <w:rPr>
          <w:sz w:val="28"/>
          <w:szCs w:val="28"/>
          <w:lang w:val="uk-UA" w:bidi="hi-IN"/>
        </w:rPr>
      </w:pPr>
      <w:r>
        <w:rPr>
          <w:sz w:val="28"/>
          <w:szCs w:val="28"/>
          <w:lang w:val="uk-UA"/>
        </w:rPr>
        <w:t xml:space="preserve">           П 1.2 – заявник користується земельною д</w:t>
      </w:r>
      <w:r w:rsidR="00177F45">
        <w:rPr>
          <w:sz w:val="28"/>
          <w:szCs w:val="28"/>
          <w:lang w:val="uk-UA"/>
        </w:rPr>
        <w:t>ілянкою, яка залишилась вільною після урегулювання земельних ділянок і хоче її приватизувати.</w:t>
      </w:r>
      <w:r>
        <w:rPr>
          <w:sz w:val="28"/>
          <w:szCs w:val="28"/>
          <w:lang w:val="uk-UA"/>
        </w:rPr>
        <w:t xml:space="preserve">  </w:t>
      </w:r>
    </w:p>
    <w:p w:rsidR="00966675" w:rsidRDefault="00177F45" w:rsidP="00420922">
      <w:pPr>
        <w:jc w:val="both"/>
        <w:rPr>
          <w:sz w:val="28"/>
          <w:szCs w:val="28"/>
          <w:lang w:val="uk-UA"/>
        </w:rPr>
      </w:pPr>
      <w:r>
        <w:rPr>
          <w:b/>
          <w:sz w:val="28"/>
          <w:szCs w:val="28"/>
          <w:lang w:val="uk-UA"/>
        </w:rPr>
        <w:t xml:space="preserve">           </w:t>
      </w:r>
      <w:r w:rsidRPr="00177F45">
        <w:rPr>
          <w:sz w:val="28"/>
          <w:szCs w:val="28"/>
          <w:lang w:val="uk-UA"/>
        </w:rPr>
        <w:t xml:space="preserve">П </w:t>
      </w:r>
      <w:r>
        <w:rPr>
          <w:sz w:val="28"/>
          <w:szCs w:val="28"/>
          <w:lang w:val="uk-UA"/>
        </w:rPr>
        <w:t xml:space="preserve">1.4 – заявник </w:t>
      </w:r>
      <w:r w:rsidR="00440F68">
        <w:rPr>
          <w:sz w:val="28"/>
          <w:szCs w:val="28"/>
          <w:lang w:val="uk-UA"/>
        </w:rPr>
        <w:t>написав заяву на приватизацію вільної земельної ділянки, яка знаходиться поряд. Під час виїзного засідання комісії виникла пропозиція надати земельну ділянку учасникам АТО.</w:t>
      </w:r>
    </w:p>
    <w:p w:rsidR="00440F68" w:rsidRDefault="00440F68" w:rsidP="00420922">
      <w:pPr>
        <w:jc w:val="both"/>
        <w:rPr>
          <w:sz w:val="28"/>
          <w:szCs w:val="28"/>
          <w:lang w:val="uk-UA"/>
        </w:rPr>
      </w:pPr>
      <w:r>
        <w:rPr>
          <w:sz w:val="28"/>
          <w:szCs w:val="28"/>
          <w:lang w:val="uk-UA"/>
        </w:rPr>
        <w:t xml:space="preserve">            П 1.5 – відмовити (надійшла відповідь від БТІ, де зазначено, що заявник не є власником даного майна).</w:t>
      </w:r>
    </w:p>
    <w:p w:rsidR="00440F68" w:rsidRDefault="00440F68" w:rsidP="00420922">
      <w:pPr>
        <w:jc w:val="both"/>
        <w:rPr>
          <w:sz w:val="28"/>
          <w:szCs w:val="28"/>
          <w:lang w:val="uk-UA"/>
        </w:rPr>
      </w:pPr>
      <w:r>
        <w:rPr>
          <w:sz w:val="28"/>
          <w:szCs w:val="28"/>
          <w:lang w:val="uk-UA"/>
        </w:rPr>
        <w:t xml:space="preserve">            П 1.6 – на доопрацювання;</w:t>
      </w:r>
    </w:p>
    <w:p w:rsidR="00440F68" w:rsidRDefault="00440F68" w:rsidP="00420922">
      <w:pPr>
        <w:jc w:val="both"/>
        <w:rPr>
          <w:sz w:val="28"/>
          <w:szCs w:val="28"/>
          <w:lang w:val="uk-UA"/>
        </w:rPr>
      </w:pPr>
      <w:r>
        <w:rPr>
          <w:sz w:val="28"/>
          <w:szCs w:val="28"/>
          <w:lang w:val="uk-UA"/>
        </w:rPr>
        <w:t xml:space="preserve">            П 1.7 – це прибудинкова територія, яка самовільно використовується громадянами під г</w:t>
      </w:r>
      <w:r w:rsidR="00A97FBD">
        <w:rPr>
          <w:sz w:val="28"/>
          <w:szCs w:val="28"/>
          <w:lang w:val="uk-UA"/>
        </w:rPr>
        <w:t>ородництво, заявник заяву скорегував;</w:t>
      </w:r>
    </w:p>
    <w:p w:rsidR="00A97FBD" w:rsidRDefault="00A97FBD" w:rsidP="00420922">
      <w:pPr>
        <w:jc w:val="both"/>
        <w:rPr>
          <w:sz w:val="28"/>
          <w:szCs w:val="28"/>
          <w:lang w:val="uk-UA"/>
        </w:rPr>
      </w:pPr>
      <w:r>
        <w:rPr>
          <w:sz w:val="28"/>
          <w:szCs w:val="28"/>
          <w:lang w:val="uk-UA"/>
        </w:rPr>
        <w:t xml:space="preserve">            П 1.8 – заявник хоче земельну ділянку для індивідуального будівництва.  Про те, що дана земельна ділянка має бути розглянута на комісії по виділенню земельних ділянок учасникам АТО.</w:t>
      </w:r>
    </w:p>
    <w:p w:rsidR="00A97FBD" w:rsidRDefault="00A97FBD" w:rsidP="00420922">
      <w:pPr>
        <w:jc w:val="both"/>
        <w:rPr>
          <w:sz w:val="28"/>
          <w:szCs w:val="28"/>
          <w:lang w:val="uk-UA"/>
        </w:rPr>
      </w:pPr>
      <w:r>
        <w:rPr>
          <w:sz w:val="28"/>
          <w:szCs w:val="28"/>
          <w:lang w:val="uk-UA"/>
        </w:rPr>
        <w:t xml:space="preserve">            П 1.9 – дана земельна ділянка відповідає технічному паспорту, зауважень нема.</w:t>
      </w:r>
    </w:p>
    <w:p w:rsidR="00A97FBD" w:rsidRDefault="00A97FBD" w:rsidP="00420922">
      <w:pPr>
        <w:jc w:val="both"/>
        <w:rPr>
          <w:sz w:val="28"/>
          <w:szCs w:val="28"/>
          <w:lang w:val="uk-UA"/>
        </w:rPr>
      </w:pPr>
      <w:r>
        <w:rPr>
          <w:sz w:val="28"/>
          <w:szCs w:val="28"/>
          <w:lang w:val="uk-UA"/>
        </w:rPr>
        <w:t xml:space="preserve">            П 1.10 -  рекомендація відмовити;</w:t>
      </w:r>
    </w:p>
    <w:p w:rsidR="00A97FBD" w:rsidRDefault="00A97FBD" w:rsidP="00420922">
      <w:pPr>
        <w:jc w:val="both"/>
        <w:rPr>
          <w:sz w:val="28"/>
          <w:szCs w:val="28"/>
          <w:lang w:val="uk-UA"/>
        </w:rPr>
      </w:pPr>
      <w:r>
        <w:rPr>
          <w:sz w:val="28"/>
          <w:szCs w:val="28"/>
          <w:lang w:val="uk-UA"/>
        </w:rPr>
        <w:t xml:space="preserve">            П 1.11 – заявник бажає </w:t>
      </w:r>
      <w:r w:rsidR="00043CAF">
        <w:rPr>
          <w:sz w:val="28"/>
          <w:szCs w:val="28"/>
          <w:lang w:val="uk-UA"/>
        </w:rPr>
        <w:t>збільшити земельну ділянку.</w:t>
      </w:r>
    </w:p>
    <w:p w:rsidR="00A97FBD" w:rsidRPr="00177F45" w:rsidRDefault="00A97FBD" w:rsidP="00420922">
      <w:pPr>
        <w:jc w:val="both"/>
        <w:rPr>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043CAF" w:rsidRPr="00346732" w:rsidRDefault="00043CAF" w:rsidP="00043CAF">
      <w:pPr>
        <w:pStyle w:val="a6"/>
        <w:rPr>
          <w:sz w:val="28"/>
          <w:szCs w:val="28"/>
          <w:lang w:val="uk-UA"/>
        </w:rPr>
      </w:pPr>
      <w:r>
        <w:rPr>
          <w:lang w:val="uk-UA"/>
        </w:rPr>
        <w:t xml:space="preserve"> </w:t>
      </w:r>
      <w:r w:rsidRPr="00346732">
        <w:rPr>
          <w:sz w:val="28"/>
          <w:szCs w:val="28"/>
          <w:lang w:val="uk-UA"/>
        </w:rPr>
        <w:t>Узяти до уваги.</w:t>
      </w:r>
    </w:p>
    <w:p w:rsidR="00420922" w:rsidRDefault="00420922" w:rsidP="00420922">
      <w:pPr>
        <w:jc w:val="both"/>
        <w:rPr>
          <w:sz w:val="28"/>
          <w:szCs w:val="28"/>
          <w:lang w:val="uk-UA"/>
        </w:rPr>
      </w:pPr>
    </w:p>
    <w:p w:rsidR="00043CAF" w:rsidRPr="00043CAF" w:rsidRDefault="00043CAF" w:rsidP="00043CAF">
      <w:pPr>
        <w:pStyle w:val="a6"/>
        <w:numPr>
          <w:ilvl w:val="0"/>
          <w:numId w:val="7"/>
        </w:numPr>
        <w:jc w:val="both"/>
        <w:rPr>
          <w:b/>
          <w:sz w:val="28"/>
          <w:szCs w:val="28"/>
        </w:rPr>
      </w:pPr>
      <w:r w:rsidRPr="00043CAF">
        <w:rPr>
          <w:b/>
          <w:color w:val="000000"/>
          <w:sz w:val="28"/>
          <w:szCs w:val="28"/>
          <w:lang w:val="uk-UA"/>
        </w:rPr>
        <w:t>Про надання дозволу на виготовлення проектів землеустрою щодо відведення земельної ділянки</w:t>
      </w:r>
    </w:p>
    <w:p w:rsidR="00043CAF" w:rsidRDefault="00043CAF" w:rsidP="00420922">
      <w:pPr>
        <w:jc w:val="both"/>
        <w:rPr>
          <w:sz w:val="28"/>
          <w:szCs w:val="28"/>
          <w:lang w:val="uk-UA"/>
        </w:rPr>
      </w:pPr>
    </w:p>
    <w:p w:rsidR="00043CAF" w:rsidRDefault="00043CAF" w:rsidP="00043CAF">
      <w:pPr>
        <w:pStyle w:val="Standard"/>
        <w:jc w:val="both"/>
        <w:rPr>
          <w:b/>
          <w:sz w:val="28"/>
          <w:szCs w:val="28"/>
          <w:lang w:val="uk-UA"/>
        </w:rPr>
      </w:pPr>
      <w:r w:rsidRPr="00902494">
        <w:rPr>
          <w:b/>
          <w:sz w:val="28"/>
          <w:szCs w:val="28"/>
          <w:lang w:val="uk-UA"/>
        </w:rPr>
        <w:t xml:space="preserve">СЛУХАЛИ: </w:t>
      </w:r>
    </w:p>
    <w:p w:rsidR="00043CAF" w:rsidRDefault="00043CAF" w:rsidP="00043CAF">
      <w:pPr>
        <w:pStyle w:val="Standard"/>
        <w:jc w:val="both"/>
        <w:rPr>
          <w:b/>
          <w:sz w:val="28"/>
          <w:szCs w:val="28"/>
          <w:lang w:val="uk-UA"/>
        </w:rPr>
      </w:pPr>
      <w:r>
        <w:rPr>
          <w:b/>
          <w:sz w:val="28"/>
          <w:szCs w:val="28"/>
          <w:lang w:val="uk-UA"/>
        </w:rPr>
        <w:t xml:space="preserve">          Щербак О.В., </w:t>
      </w:r>
      <w:r w:rsidRPr="001A34D5">
        <w:rPr>
          <w:sz w:val="28"/>
          <w:szCs w:val="28"/>
          <w:lang w:val="uk-UA"/>
        </w:rPr>
        <w:t>голова комісії</w:t>
      </w:r>
      <w:r>
        <w:rPr>
          <w:sz w:val="28"/>
          <w:szCs w:val="28"/>
          <w:lang w:val="uk-UA"/>
        </w:rPr>
        <w:t>.</w:t>
      </w:r>
      <w:r w:rsidRPr="00902494">
        <w:rPr>
          <w:b/>
          <w:sz w:val="28"/>
          <w:szCs w:val="28"/>
          <w:lang w:val="uk-UA"/>
        </w:rPr>
        <w:t xml:space="preserve">  </w:t>
      </w:r>
    </w:p>
    <w:p w:rsidR="00043CAF" w:rsidRPr="00043CAF" w:rsidRDefault="00043CAF" w:rsidP="00043CAF">
      <w:pPr>
        <w:jc w:val="both"/>
        <w:rPr>
          <w:b/>
          <w:sz w:val="28"/>
          <w:szCs w:val="28"/>
        </w:rPr>
      </w:pPr>
      <w:r>
        <w:rPr>
          <w:sz w:val="28"/>
          <w:szCs w:val="28"/>
          <w:lang w:val="uk-UA"/>
        </w:rPr>
        <w:t xml:space="preserve">          </w:t>
      </w:r>
      <w:r w:rsidRPr="00043CAF">
        <w:rPr>
          <w:sz w:val="28"/>
          <w:szCs w:val="28"/>
          <w:lang w:val="uk-UA"/>
        </w:rPr>
        <w:t xml:space="preserve">Зачитав проект рішення </w:t>
      </w:r>
      <w:r>
        <w:rPr>
          <w:sz w:val="28"/>
          <w:szCs w:val="28"/>
          <w:lang w:val="uk-UA"/>
        </w:rPr>
        <w:t>«</w:t>
      </w:r>
      <w:r w:rsidRPr="00043CAF">
        <w:rPr>
          <w:color w:val="000000"/>
          <w:sz w:val="28"/>
          <w:szCs w:val="28"/>
          <w:lang w:val="uk-UA"/>
        </w:rPr>
        <w:t>Про надання дозволу на виготовлення проектів землеустрою щодо відведення земельної ділянки».</w:t>
      </w:r>
    </w:p>
    <w:p w:rsidR="00043CAF" w:rsidRPr="004A4914" w:rsidRDefault="00043CAF" w:rsidP="00043CAF">
      <w:pPr>
        <w:pStyle w:val="Standard"/>
        <w:jc w:val="both"/>
        <w:rPr>
          <w:sz w:val="28"/>
          <w:szCs w:val="28"/>
          <w:lang w:val="uk-UA"/>
        </w:rPr>
      </w:pPr>
    </w:p>
    <w:p w:rsidR="00043CAF" w:rsidRPr="00420922" w:rsidRDefault="00043CAF" w:rsidP="00043CAF">
      <w:pPr>
        <w:jc w:val="both"/>
        <w:rPr>
          <w:b/>
          <w:sz w:val="28"/>
          <w:szCs w:val="28"/>
          <w:lang w:val="uk-UA"/>
        </w:rPr>
      </w:pPr>
      <w:r w:rsidRPr="00420922">
        <w:rPr>
          <w:b/>
          <w:sz w:val="28"/>
          <w:szCs w:val="28"/>
          <w:lang w:val="uk-UA"/>
        </w:rPr>
        <w:t xml:space="preserve">ВИСТУПИЛИ: </w:t>
      </w:r>
    </w:p>
    <w:p w:rsidR="00043CAF" w:rsidRDefault="00043CAF" w:rsidP="00043CAF">
      <w:pPr>
        <w:ind w:left="360"/>
        <w:rPr>
          <w:sz w:val="28"/>
          <w:szCs w:val="28"/>
          <w:lang w:val="uk-UA" w:bidi="hi-IN"/>
        </w:rPr>
      </w:pPr>
      <w:r w:rsidRPr="00420922">
        <w:rPr>
          <w:sz w:val="28"/>
          <w:szCs w:val="28"/>
          <w:lang w:val="uk-UA" w:bidi="hi-IN"/>
        </w:rPr>
        <w:t xml:space="preserve">     </w:t>
      </w:r>
      <w:r w:rsidRPr="001548D7">
        <w:rPr>
          <w:b/>
          <w:sz w:val="28"/>
          <w:szCs w:val="28"/>
          <w:lang w:val="uk-UA" w:bidi="hi-IN"/>
        </w:rPr>
        <w:t>Місан В.М.,</w:t>
      </w:r>
      <w:r>
        <w:rPr>
          <w:sz w:val="28"/>
          <w:szCs w:val="28"/>
          <w:lang w:val="uk-UA" w:bidi="hi-IN"/>
        </w:rPr>
        <w:t xml:space="preserve"> начальник відділу земельних відносин.</w:t>
      </w:r>
    </w:p>
    <w:p w:rsidR="00043CAF" w:rsidRDefault="00043CAF" w:rsidP="00043CAF">
      <w:pPr>
        <w:tabs>
          <w:tab w:val="left" w:pos="703"/>
        </w:tabs>
        <w:jc w:val="both"/>
        <w:rPr>
          <w:sz w:val="28"/>
          <w:szCs w:val="28"/>
          <w:lang w:val="uk-UA"/>
        </w:rPr>
      </w:pPr>
      <w:r w:rsidRPr="00420922">
        <w:rPr>
          <w:b/>
          <w:sz w:val="28"/>
          <w:szCs w:val="28"/>
          <w:lang w:val="uk-UA"/>
        </w:rPr>
        <w:t xml:space="preserve">  </w:t>
      </w:r>
      <w:r>
        <w:rPr>
          <w:b/>
          <w:sz w:val="28"/>
          <w:szCs w:val="28"/>
          <w:lang w:val="uk-UA"/>
        </w:rPr>
        <w:tab/>
      </w:r>
      <w:r>
        <w:rPr>
          <w:sz w:val="28"/>
          <w:szCs w:val="28"/>
          <w:lang w:val="uk-UA"/>
        </w:rPr>
        <w:t>Надала роз’яснення по окремим пунктам проекту рішення:</w:t>
      </w:r>
    </w:p>
    <w:p w:rsidR="00043CAF" w:rsidRDefault="00043CAF" w:rsidP="00043CAF">
      <w:pPr>
        <w:tabs>
          <w:tab w:val="left" w:pos="703"/>
        </w:tabs>
        <w:jc w:val="both"/>
        <w:rPr>
          <w:sz w:val="28"/>
          <w:szCs w:val="28"/>
          <w:lang w:val="uk-UA"/>
        </w:rPr>
      </w:pPr>
      <w:r>
        <w:rPr>
          <w:sz w:val="28"/>
          <w:szCs w:val="28"/>
          <w:lang w:val="uk-UA"/>
        </w:rPr>
        <w:t>П 1.1 – земельна ділянка перебуває у технічному паспорті;</w:t>
      </w:r>
    </w:p>
    <w:p w:rsidR="00043CAF" w:rsidRDefault="00EE1CA5" w:rsidP="00043CAF">
      <w:pPr>
        <w:tabs>
          <w:tab w:val="left" w:pos="703"/>
        </w:tabs>
        <w:jc w:val="both"/>
        <w:rPr>
          <w:sz w:val="28"/>
          <w:szCs w:val="28"/>
          <w:lang w:val="uk-UA"/>
        </w:rPr>
      </w:pPr>
      <w:r>
        <w:rPr>
          <w:sz w:val="28"/>
          <w:szCs w:val="28"/>
          <w:lang w:val="uk-UA"/>
        </w:rPr>
        <w:t>П 1.2 – відмовити (дана заява суперечить рішенню Виконавчого комітету);</w:t>
      </w:r>
    </w:p>
    <w:p w:rsidR="00EE1CA5" w:rsidRDefault="00EE1CA5" w:rsidP="00043CAF">
      <w:pPr>
        <w:tabs>
          <w:tab w:val="left" w:pos="703"/>
        </w:tabs>
        <w:jc w:val="both"/>
        <w:rPr>
          <w:sz w:val="28"/>
          <w:szCs w:val="28"/>
          <w:lang w:val="uk-UA"/>
        </w:rPr>
      </w:pPr>
      <w:r>
        <w:rPr>
          <w:sz w:val="28"/>
          <w:szCs w:val="28"/>
          <w:lang w:val="uk-UA"/>
        </w:rPr>
        <w:t>П 1.3, П 1.4 – продовжувати договір оренди неможливо;</w:t>
      </w:r>
    </w:p>
    <w:p w:rsidR="00EE1CA5" w:rsidRDefault="00EE1CA5" w:rsidP="00043CAF">
      <w:pPr>
        <w:tabs>
          <w:tab w:val="left" w:pos="703"/>
        </w:tabs>
        <w:jc w:val="both"/>
        <w:rPr>
          <w:sz w:val="28"/>
          <w:szCs w:val="28"/>
          <w:lang w:val="uk-UA"/>
        </w:rPr>
      </w:pPr>
      <w:r>
        <w:rPr>
          <w:sz w:val="28"/>
          <w:szCs w:val="28"/>
          <w:lang w:val="uk-UA"/>
        </w:rPr>
        <w:t>П 1.5 – дана земельна ділянка, відповідно до Ген плану запланована під багатоповерхову забудову</w:t>
      </w:r>
    </w:p>
    <w:p w:rsidR="00EE1CA5" w:rsidRDefault="00EE1CA5" w:rsidP="00043CAF">
      <w:pPr>
        <w:tabs>
          <w:tab w:val="left" w:pos="703"/>
        </w:tabs>
        <w:jc w:val="both"/>
        <w:rPr>
          <w:sz w:val="28"/>
          <w:szCs w:val="28"/>
          <w:lang w:val="uk-UA"/>
        </w:rPr>
      </w:pPr>
      <w:r>
        <w:rPr>
          <w:sz w:val="28"/>
          <w:szCs w:val="28"/>
          <w:lang w:val="uk-UA"/>
        </w:rPr>
        <w:lastRenderedPageBreak/>
        <w:t>П 1.7 – необхідний висновок відділу містобудування та архітектури.</w:t>
      </w:r>
    </w:p>
    <w:p w:rsidR="00043CAF" w:rsidRPr="00177F45" w:rsidRDefault="00043CAF" w:rsidP="00043CAF">
      <w:pPr>
        <w:jc w:val="both"/>
        <w:rPr>
          <w:sz w:val="28"/>
          <w:szCs w:val="28"/>
          <w:lang w:val="uk-UA"/>
        </w:rPr>
      </w:pPr>
    </w:p>
    <w:p w:rsidR="00043CAF" w:rsidRPr="00420922" w:rsidRDefault="00043CAF" w:rsidP="00043CAF">
      <w:pPr>
        <w:jc w:val="both"/>
        <w:rPr>
          <w:b/>
          <w:sz w:val="28"/>
          <w:szCs w:val="28"/>
          <w:lang w:val="uk-UA"/>
        </w:rPr>
      </w:pPr>
      <w:r w:rsidRPr="00420922">
        <w:rPr>
          <w:b/>
          <w:sz w:val="28"/>
          <w:szCs w:val="28"/>
          <w:lang w:val="uk-UA"/>
        </w:rPr>
        <w:t xml:space="preserve">УХВАЛИЛИ: </w:t>
      </w:r>
    </w:p>
    <w:p w:rsidR="00043CAF" w:rsidRPr="00346732" w:rsidRDefault="00043CAF" w:rsidP="00043CAF">
      <w:pPr>
        <w:pStyle w:val="a6"/>
        <w:rPr>
          <w:sz w:val="28"/>
          <w:szCs w:val="28"/>
          <w:lang w:val="uk-UA"/>
        </w:rPr>
      </w:pPr>
      <w:r>
        <w:rPr>
          <w:lang w:val="uk-UA"/>
        </w:rPr>
        <w:t xml:space="preserve"> </w:t>
      </w:r>
      <w:r w:rsidRPr="00346732">
        <w:rPr>
          <w:sz w:val="28"/>
          <w:szCs w:val="28"/>
          <w:lang w:val="uk-UA"/>
        </w:rPr>
        <w:t>Узяти до уваги.</w:t>
      </w:r>
    </w:p>
    <w:p w:rsidR="00043CAF" w:rsidRPr="00043CAF" w:rsidRDefault="00043CAF" w:rsidP="00420922">
      <w:pPr>
        <w:jc w:val="both"/>
        <w:rPr>
          <w:sz w:val="28"/>
          <w:szCs w:val="28"/>
          <w:lang w:val="uk-UA"/>
        </w:rPr>
      </w:pPr>
    </w:p>
    <w:p w:rsidR="00420922" w:rsidRPr="00EE1CA5" w:rsidRDefault="00420922" w:rsidP="00EE1CA5">
      <w:pPr>
        <w:pStyle w:val="a6"/>
        <w:numPr>
          <w:ilvl w:val="0"/>
          <w:numId w:val="7"/>
        </w:numPr>
        <w:tabs>
          <w:tab w:val="left" w:pos="1454"/>
        </w:tabs>
        <w:jc w:val="both"/>
        <w:rPr>
          <w:b/>
          <w:sz w:val="28"/>
          <w:szCs w:val="28"/>
          <w:lang w:val="uk-UA"/>
        </w:rPr>
      </w:pPr>
      <w:r w:rsidRPr="00EE1CA5">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420922" w:rsidRDefault="00420922" w:rsidP="00420922">
      <w:pPr>
        <w:tabs>
          <w:tab w:val="left" w:pos="1454"/>
        </w:tabs>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20922" w:rsidRDefault="00EE1CA5" w:rsidP="00420922">
      <w:pPr>
        <w:pStyle w:val="Standard"/>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081807" w:rsidRPr="00081807" w:rsidRDefault="00081807" w:rsidP="00081807">
      <w:pPr>
        <w:tabs>
          <w:tab w:val="left" w:pos="1454"/>
        </w:tabs>
        <w:jc w:val="both"/>
        <w:rPr>
          <w:sz w:val="28"/>
          <w:szCs w:val="28"/>
          <w:lang w:val="uk-UA"/>
        </w:rPr>
      </w:pPr>
      <w:r>
        <w:rPr>
          <w:lang w:val="uk-UA"/>
        </w:rPr>
        <w:t xml:space="preserve">          </w:t>
      </w:r>
      <w:r w:rsidR="00EE1CA5" w:rsidRPr="00081807">
        <w:rPr>
          <w:lang w:val="uk-UA"/>
        </w:rPr>
        <w:t xml:space="preserve">  </w:t>
      </w:r>
      <w:r w:rsidRPr="00081807">
        <w:rPr>
          <w:sz w:val="28"/>
          <w:szCs w:val="28"/>
          <w:lang w:val="uk-UA"/>
        </w:rPr>
        <w:t xml:space="preserve">Ознайомив членів комісії з проектом рішення </w:t>
      </w:r>
      <w:r>
        <w:rPr>
          <w:sz w:val="28"/>
          <w:szCs w:val="28"/>
          <w:lang w:val="uk-UA"/>
        </w:rPr>
        <w:t>«</w:t>
      </w:r>
      <w:r w:rsidRPr="00081807">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420922" w:rsidRDefault="00420922" w:rsidP="00420922">
      <w:pPr>
        <w:pStyle w:val="Standard"/>
        <w:jc w:val="both"/>
        <w:rPr>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420922" w:rsidRDefault="00420922" w:rsidP="00081807">
      <w:pPr>
        <w:ind w:left="360"/>
        <w:rPr>
          <w:b/>
          <w:sz w:val="28"/>
          <w:szCs w:val="28"/>
          <w:lang w:val="uk-UA"/>
        </w:rPr>
      </w:pPr>
      <w:r w:rsidRPr="00420922">
        <w:rPr>
          <w:sz w:val="28"/>
          <w:szCs w:val="28"/>
          <w:lang w:val="uk-UA" w:bidi="hi-IN"/>
        </w:rPr>
        <w:t xml:space="preserve">     </w:t>
      </w:r>
      <w:r w:rsidR="00081807">
        <w:rPr>
          <w:sz w:val="28"/>
          <w:szCs w:val="28"/>
          <w:lang w:val="uk-UA" w:bidi="hi-IN"/>
        </w:rPr>
        <w:t xml:space="preserve"> </w:t>
      </w:r>
      <w:r w:rsidR="00081807" w:rsidRPr="001548D7">
        <w:rPr>
          <w:b/>
          <w:sz w:val="28"/>
          <w:szCs w:val="28"/>
          <w:lang w:val="uk-UA" w:bidi="hi-IN"/>
        </w:rPr>
        <w:t>Місан В.М.,</w:t>
      </w:r>
      <w:r w:rsidR="00081807">
        <w:rPr>
          <w:sz w:val="28"/>
          <w:szCs w:val="28"/>
          <w:lang w:val="uk-UA" w:bidi="hi-IN"/>
        </w:rPr>
        <w:t xml:space="preserve"> начальник відділу земельних відносин.</w:t>
      </w:r>
      <w:r w:rsidRPr="00420922">
        <w:rPr>
          <w:b/>
          <w:sz w:val="28"/>
          <w:szCs w:val="28"/>
          <w:lang w:val="uk-UA"/>
        </w:rPr>
        <w:t xml:space="preserve"> </w:t>
      </w:r>
    </w:p>
    <w:p w:rsidR="00081807" w:rsidRDefault="00081807" w:rsidP="00081807">
      <w:pPr>
        <w:ind w:left="360"/>
        <w:rPr>
          <w:sz w:val="28"/>
          <w:szCs w:val="28"/>
          <w:lang w:val="uk-UA" w:bidi="hi-IN"/>
        </w:rPr>
      </w:pPr>
      <w:r>
        <w:rPr>
          <w:b/>
          <w:sz w:val="28"/>
          <w:szCs w:val="28"/>
          <w:lang w:val="uk-UA" w:bidi="hi-IN"/>
        </w:rPr>
        <w:t xml:space="preserve">      </w:t>
      </w:r>
      <w:r w:rsidRPr="00081807">
        <w:rPr>
          <w:sz w:val="28"/>
          <w:szCs w:val="28"/>
          <w:lang w:val="uk-UA" w:bidi="hi-IN"/>
        </w:rPr>
        <w:t>Повідомила</w:t>
      </w:r>
      <w:r w:rsidR="00127116">
        <w:rPr>
          <w:sz w:val="28"/>
          <w:szCs w:val="28"/>
          <w:lang w:val="uk-UA" w:bidi="hi-IN"/>
        </w:rPr>
        <w:t>, що заява по п 1.1 суперечить Закону про оренду землі;</w:t>
      </w:r>
    </w:p>
    <w:p w:rsidR="00127116" w:rsidRDefault="00127116" w:rsidP="00127116">
      <w:pPr>
        <w:ind w:left="360"/>
        <w:rPr>
          <w:sz w:val="28"/>
          <w:szCs w:val="28"/>
          <w:lang w:val="uk-UA" w:bidi="hi-IN"/>
        </w:rPr>
      </w:pPr>
      <w:r>
        <w:rPr>
          <w:sz w:val="28"/>
          <w:szCs w:val="28"/>
          <w:lang w:val="uk-UA" w:bidi="hi-IN"/>
        </w:rPr>
        <w:t xml:space="preserve">      П 3.1 – потребує додаткових узгоджень;</w:t>
      </w:r>
    </w:p>
    <w:p w:rsidR="00127116" w:rsidRDefault="00127116" w:rsidP="00127116">
      <w:pPr>
        <w:ind w:left="360"/>
        <w:rPr>
          <w:sz w:val="28"/>
          <w:szCs w:val="28"/>
          <w:lang w:val="uk-UA" w:bidi="hi-IN"/>
        </w:rPr>
      </w:pPr>
      <w:r>
        <w:rPr>
          <w:sz w:val="28"/>
          <w:szCs w:val="28"/>
          <w:lang w:val="uk-UA" w:bidi="hi-IN"/>
        </w:rPr>
        <w:t xml:space="preserve">      П 4.1 – на доопрацювання;</w:t>
      </w:r>
    </w:p>
    <w:p w:rsidR="00401A4A" w:rsidRDefault="00127116" w:rsidP="00362A4B">
      <w:pPr>
        <w:ind w:left="360"/>
        <w:rPr>
          <w:sz w:val="28"/>
          <w:szCs w:val="28"/>
          <w:lang w:val="uk-UA" w:bidi="hi-IN"/>
        </w:rPr>
      </w:pPr>
      <w:r>
        <w:rPr>
          <w:sz w:val="28"/>
          <w:szCs w:val="28"/>
          <w:lang w:val="uk-UA" w:bidi="hi-IN"/>
        </w:rPr>
        <w:t xml:space="preserve">      Р 6 – </w:t>
      </w:r>
      <w:r w:rsidR="00401A4A">
        <w:rPr>
          <w:sz w:val="28"/>
          <w:szCs w:val="28"/>
          <w:lang w:val="uk-UA" w:bidi="hi-IN"/>
        </w:rPr>
        <w:t>заява офіційно не надійшла.</w:t>
      </w:r>
    </w:p>
    <w:p w:rsidR="00362A4B" w:rsidRDefault="00362A4B" w:rsidP="00362A4B">
      <w:pPr>
        <w:ind w:left="360"/>
        <w:rPr>
          <w:sz w:val="28"/>
          <w:szCs w:val="28"/>
          <w:lang w:val="uk-UA" w:bidi="hi-IN"/>
        </w:rPr>
      </w:pPr>
    </w:p>
    <w:p w:rsidR="00401A4A" w:rsidRDefault="00401A4A" w:rsidP="00401A4A">
      <w:pPr>
        <w:pStyle w:val="Standard"/>
        <w:jc w:val="both"/>
        <w:rPr>
          <w:sz w:val="28"/>
          <w:szCs w:val="28"/>
          <w:lang w:val="uk-UA"/>
        </w:rPr>
      </w:pPr>
      <w:r w:rsidRPr="00401A4A">
        <w:rPr>
          <w:b/>
          <w:sz w:val="28"/>
          <w:szCs w:val="28"/>
          <w:lang w:val="uk-UA"/>
        </w:rPr>
        <w:t xml:space="preserve">          Дорошенко Н.П.</w:t>
      </w:r>
      <w:r>
        <w:rPr>
          <w:b/>
          <w:sz w:val="28"/>
          <w:szCs w:val="28"/>
          <w:lang w:val="uk-UA"/>
        </w:rPr>
        <w:t xml:space="preserve">, </w:t>
      </w:r>
      <w:r>
        <w:rPr>
          <w:sz w:val="28"/>
          <w:szCs w:val="28"/>
          <w:lang w:val="uk-UA"/>
        </w:rPr>
        <w:t>директор ТОВ «Ніжинський коопринок».</w:t>
      </w:r>
    </w:p>
    <w:p w:rsidR="00401A4A" w:rsidRPr="00401A4A" w:rsidRDefault="00401A4A" w:rsidP="00401A4A">
      <w:pPr>
        <w:pStyle w:val="Standard"/>
        <w:jc w:val="both"/>
        <w:rPr>
          <w:sz w:val="28"/>
          <w:szCs w:val="28"/>
          <w:lang w:val="uk-UA"/>
        </w:rPr>
      </w:pPr>
      <w:r>
        <w:rPr>
          <w:sz w:val="28"/>
          <w:szCs w:val="28"/>
          <w:lang w:val="uk-UA"/>
        </w:rPr>
        <w:t xml:space="preserve">          Наголосила на тому, що </w:t>
      </w:r>
      <w:r w:rsidR="000E202D">
        <w:rPr>
          <w:sz w:val="28"/>
          <w:szCs w:val="28"/>
          <w:lang w:val="uk-UA"/>
        </w:rPr>
        <w:t xml:space="preserve">прохання щодо продовження договору оренди законне. </w:t>
      </w:r>
      <w:r w:rsidR="00362A4B">
        <w:rPr>
          <w:sz w:val="28"/>
          <w:szCs w:val="28"/>
          <w:lang w:val="uk-UA"/>
        </w:rPr>
        <w:t>П</w:t>
      </w:r>
      <w:r>
        <w:rPr>
          <w:sz w:val="28"/>
          <w:szCs w:val="28"/>
          <w:lang w:val="uk-UA"/>
        </w:rPr>
        <w:t>лануються інвестиції</w:t>
      </w:r>
      <w:r w:rsidR="000E202D">
        <w:rPr>
          <w:sz w:val="28"/>
          <w:szCs w:val="28"/>
          <w:lang w:val="uk-UA"/>
        </w:rPr>
        <w:t xml:space="preserve">, тому договір оренди такий довгостроковий. </w:t>
      </w:r>
      <w:r w:rsidRPr="00401A4A">
        <w:rPr>
          <w:b/>
          <w:sz w:val="28"/>
          <w:szCs w:val="28"/>
          <w:lang w:val="uk-UA"/>
        </w:rPr>
        <w:t xml:space="preserve"> </w:t>
      </w:r>
    </w:p>
    <w:p w:rsidR="00362A4B" w:rsidRDefault="00362A4B" w:rsidP="00420922">
      <w:pPr>
        <w:jc w:val="both"/>
        <w:rPr>
          <w:b/>
          <w:sz w:val="28"/>
          <w:szCs w:val="28"/>
          <w:lang w:val="uk-UA"/>
        </w:rPr>
      </w:pPr>
    </w:p>
    <w:p w:rsidR="00401A4A" w:rsidRDefault="00420922" w:rsidP="00420922">
      <w:pPr>
        <w:jc w:val="both"/>
        <w:rPr>
          <w:b/>
          <w:sz w:val="28"/>
          <w:szCs w:val="28"/>
          <w:lang w:val="uk-UA"/>
        </w:rPr>
      </w:pPr>
      <w:r w:rsidRPr="00420922">
        <w:rPr>
          <w:b/>
          <w:sz w:val="28"/>
          <w:szCs w:val="28"/>
          <w:lang w:val="uk-UA"/>
        </w:rPr>
        <w:t>УХВАЛИЛИ:</w:t>
      </w:r>
    </w:p>
    <w:p w:rsidR="00420922" w:rsidRPr="00401A4A" w:rsidRDefault="00401A4A" w:rsidP="00420922">
      <w:pPr>
        <w:jc w:val="both"/>
        <w:rPr>
          <w:sz w:val="28"/>
          <w:szCs w:val="28"/>
          <w:lang w:val="uk-UA"/>
        </w:rPr>
      </w:pPr>
      <w:r>
        <w:rPr>
          <w:b/>
          <w:sz w:val="28"/>
          <w:szCs w:val="28"/>
          <w:lang w:val="uk-UA"/>
        </w:rPr>
        <w:t xml:space="preserve">           </w:t>
      </w:r>
      <w:r w:rsidRPr="00401A4A">
        <w:rPr>
          <w:sz w:val="28"/>
          <w:szCs w:val="28"/>
          <w:lang w:val="uk-UA"/>
        </w:rPr>
        <w:t>Рекомендувати Р. 6 – на розгляд сесії.</w:t>
      </w:r>
      <w:r w:rsidR="00420922" w:rsidRPr="00401A4A">
        <w:rPr>
          <w:sz w:val="28"/>
          <w:szCs w:val="28"/>
          <w:lang w:val="uk-UA"/>
        </w:rPr>
        <w:t xml:space="preserve"> </w:t>
      </w:r>
    </w:p>
    <w:p w:rsidR="00420922" w:rsidRDefault="00420922" w:rsidP="00420922">
      <w:pPr>
        <w:widowControl w:val="0"/>
        <w:shd w:val="clear" w:color="auto" w:fill="FFFFFF"/>
        <w:tabs>
          <w:tab w:val="left" w:pos="1027"/>
        </w:tabs>
        <w:autoSpaceDE w:val="0"/>
        <w:autoSpaceDN w:val="0"/>
        <w:adjustRightInd w:val="0"/>
        <w:jc w:val="both"/>
        <w:rPr>
          <w:lang w:val="uk-UA"/>
        </w:rPr>
      </w:pPr>
    </w:p>
    <w:p w:rsidR="00420922" w:rsidRPr="00420922" w:rsidRDefault="00420922" w:rsidP="00420922">
      <w:pPr>
        <w:widowControl w:val="0"/>
        <w:shd w:val="clear" w:color="auto" w:fill="FFFFFF"/>
        <w:tabs>
          <w:tab w:val="left" w:pos="1027"/>
        </w:tabs>
        <w:autoSpaceDE w:val="0"/>
        <w:autoSpaceDN w:val="0"/>
        <w:adjustRightInd w:val="0"/>
        <w:jc w:val="both"/>
        <w:rPr>
          <w:sz w:val="28"/>
          <w:szCs w:val="28"/>
          <w:lang w:val="uk-UA"/>
        </w:rPr>
      </w:pPr>
      <w:r w:rsidRPr="00420922">
        <w:rPr>
          <w:sz w:val="28"/>
          <w:szCs w:val="28"/>
          <w:lang w:val="uk-UA"/>
        </w:rPr>
        <w:t>(</w:t>
      </w:r>
      <w:r w:rsidRPr="00420922">
        <w:rPr>
          <w:b/>
          <w:sz w:val="28"/>
          <w:szCs w:val="28"/>
          <w:lang w:val="uk-UA"/>
        </w:rPr>
        <w:t xml:space="preserve">Голосували: «за» </w:t>
      </w:r>
      <w:r w:rsidRPr="00420922">
        <w:rPr>
          <w:sz w:val="28"/>
          <w:szCs w:val="28"/>
          <w:lang w:val="uk-UA"/>
        </w:rPr>
        <w:t>– 5,</w:t>
      </w:r>
      <w:r w:rsidRPr="00420922">
        <w:rPr>
          <w:b/>
          <w:sz w:val="28"/>
          <w:szCs w:val="28"/>
          <w:lang w:val="uk-UA"/>
        </w:rPr>
        <w:t xml:space="preserve"> «проти» </w:t>
      </w:r>
      <w:r w:rsidRPr="00420922">
        <w:rPr>
          <w:sz w:val="28"/>
          <w:szCs w:val="28"/>
          <w:lang w:val="uk-UA"/>
        </w:rPr>
        <w:t>– 0,</w:t>
      </w:r>
      <w:r w:rsidRPr="00420922">
        <w:rPr>
          <w:b/>
          <w:sz w:val="28"/>
          <w:szCs w:val="28"/>
          <w:lang w:val="uk-UA"/>
        </w:rPr>
        <w:t xml:space="preserve"> «утрималися» </w:t>
      </w:r>
      <w:r w:rsidRPr="00420922">
        <w:rPr>
          <w:sz w:val="28"/>
          <w:szCs w:val="28"/>
          <w:lang w:val="uk-UA"/>
        </w:rPr>
        <w:t>– 0)</w:t>
      </w:r>
    </w:p>
    <w:p w:rsidR="00420922" w:rsidRPr="00203ED4" w:rsidRDefault="00420922" w:rsidP="00420922">
      <w:pPr>
        <w:tabs>
          <w:tab w:val="left" w:pos="1454"/>
        </w:tabs>
        <w:jc w:val="both"/>
        <w:rPr>
          <w:sz w:val="28"/>
          <w:szCs w:val="28"/>
          <w:lang w:val="uk-UA"/>
        </w:rPr>
      </w:pPr>
    </w:p>
    <w:p w:rsidR="00420922" w:rsidRPr="00081807" w:rsidRDefault="00420922" w:rsidP="00081807">
      <w:pPr>
        <w:pStyle w:val="a6"/>
        <w:numPr>
          <w:ilvl w:val="0"/>
          <w:numId w:val="7"/>
        </w:numPr>
        <w:jc w:val="both"/>
        <w:rPr>
          <w:b/>
          <w:sz w:val="28"/>
          <w:szCs w:val="28"/>
          <w:lang w:val="uk-UA"/>
        </w:rPr>
      </w:pPr>
      <w:r w:rsidRPr="00081807">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420922" w:rsidRDefault="00420922" w:rsidP="00420922">
      <w:pPr>
        <w:jc w:val="both"/>
        <w:rPr>
          <w:sz w:val="28"/>
          <w:szCs w:val="28"/>
          <w:lang w:val="uk-UA"/>
        </w:rPr>
      </w:pPr>
    </w:p>
    <w:p w:rsidR="00420922" w:rsidRDefault="00420922" w:rsidP="00420922">
      <w:pPr>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20922" w:rsidRDefault="007B4559" w:rsidP="00420922">
      <w:pPr>
        <w:pStyle w:val="Standard"/>
        <w:jc w:val="both"/>
        <w:rPr>
          <w:b/>
          <w:sz w:val="28"/>
          <w:szCs w:val="28"/>
          <w:lang w:val="uk-UA"/>
        </w:rPr>
      </w:pPr>
      <w:r>
        <w:rPr>
          <w:b/>
          <w:sz w:val="28"/>
          <w:szCs w:val="28"/>
          <w:lang w:val="uk-UA"/>
        </w:rPr>
        <w:lastRenderedPageBreak/>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7B4559" w:rsidRPr="007B4559" w:rsidRDefault="007B4559" w:rsidP="007B4559">
      <w:pPr>
        <w:jc w:val="both"/>
        <w:rPr>
          <w:b/>
          <w:sz w:val="28"/>
          <w:szCs w:val="28"/>
          <w:lang w:val="uk-UA"/>
        </w:rPr>
      </w:pPr>
      <w:r>
        <w:rPr>
          <w:lang w:val="uk-UA"/>
        </w:rPr>
        <w:t xml:space="preserve">           </w:t>
      </w:r>
      <w:r w:rsidRPr="007B4559">
        <w:rPr>
          <w:lang w:val="uk-UA"/>
        </w:rPr>
        <w:t xml:space="preserve"> </w:t>
      </w:r>
      <w:r w:rsidRPr="007B4559">
        <w:rPr>
          <w:sz w:val="28"/>
          <w:szCs w:val="28"/>
          <w:lang w:val="uk-UA"/>
        </w:rPr>
        <w:t xml:space="preserve">Зачитав проект рішення </w:t>
      </w:r>
      <w:r>
        <w:rPr>
          <w:sz w:val="28"/>
          <w:szCs w:val="28"/>
          <w:lang w:val="uk-UA"/>
        </w:rPr>
        <w:t>«</w:t>
      </w:r>
      <w:r w:rsidRPr="007B4559">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sz w:val="28"/>
          <w:szCs w:val="28"/>
          <w:lang w:val="uk-UA"/>
        </w:rPr>
        <w:t>».</w:t>
      </w:r>
    </w:p>
    <w:p w:rsidR="00420922" w:rsidRPr="007B4559" w:rsidRDefault="00420922" w:rsidP="00420922">
      <w:pPr>
        <w:pStyle w:val="Standard"/>
        <w:jc w:val="both"/>
        <w:rPr>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230005" w:rsidRDefault="00420922" w:rsidP="00230005">
      <w:pPr>
        <w:ind w:left="360"/>
        <w:rPr>
          <w:b/>
          <w:sz w:val="28"/>
          <w:szCs w:val="28"/>
          <w:lang w:val="uk-UA"/>
        </w:rPr>
      </w:pPr>
      <w:r w:rsidRPr="00420922">
        <w:rPr>
          <w:sz w:val="28"/>
          <w:szCs w:val="28"/>
          <w:lang w:val="uk-UA" w:bidi="hi-IN"/>
        </w:rPr>
        <w:t xml:space="preserve">     </w:t>
      </w:r>
      <w:r w:rsidR="00230005" w:rsidRPr="001548D7">
        <w:rPr>
          <w:b/>
          <w:sz w:val="28"/>
          <w:szCs w:val="28"/>
          <w:lang w:val="uk-UA" w:bidi="hi-IN"/>
        </w:rPr>
        <w:t>Місан В.М.,</w:t>
      </w:r>
      <w:r w:rsidR="00230005">
        <w:rPr>
          <w:sz w:val="28"/>
          <w:szCs w:val="28"/>
          <w:lang w:val="uk-UA" w:bidi="hi-IN"/>
        </w:rPr>
        <w:t xml:space="preserve"> начальник відділу земельних відносин.</w:t>
      </w:r>
      <w:r w:rsidR="00230005" w:rsidRPr="00420922">
        <w:rPr>
          <w:b/>
          <w:sz w:val="28"/>
          <w:szCs w:val="28"/>
          <w:lang w:val="uk-UA"/>
        </w:rPr>
        <w:t xml:space="preserve"> </w:t>
      </w:r>
    </w:p>
    <w:p w:rsidR="00420922" w:rsidRDefault="00420922" w:rsidP="00230005">
      <w:pPr>
        <w:tabs>
          <w:tab w:val="left" w:pos="772"/>
        </w:tabs>
        <w:jc w:val="both"/>
        <w:rPr>
          <w:sz w:val="28"/>
          <w:szCs w:val="28"/>
          <w:lang w:val="uk-UA"/>
        </w:rPr>
      </w:pPr>
      <w:r w:rsidRPr="00420922">
        <w:rPr>
          <w:b/>
          <w:sz w:val="28"/>
          <w:szCs w:val="28"/>
          <w:lang w:val="uk-UA"/>
        </w:rPr>
        <w:t xml:space="preserve">  </w:t>
      </w:r>
      <w:r w:rsidR="00230005">
        <w:rPr>
          <w:b/>
          <w:sz w:val="28"/>
          <w:szCs w:val="28"/>
          <w:lang w:val="uk-UA"/>
        </w:rPr>
        <w:t xml:space="preserve">        </w:t>
      </w:r>
      <w:r w:rsidR="00230005" w:rsidRPr="00230005">
        <w:rPr>
          <w:sz w:val="28"/>
          <w:szCs w:val="28"/>
          <w:lang w:val="uk-UA"/>
        </w:rPr>
        <w:t xml:space="preserve">Надала роз’яснення </w:t>
      </w:r>
      <w:r w:rsidR="00230005">
        <w:rPr>
          <w:sz w:val="28"/>
          <w:szCs w:val="28"/>
          <w:lang w:val="uk-UA"/>
        </w:rPr>
        <w:t>по п 1.1 – проведена робота щодо стягнення заборгованості;</w:t>
      </w:r>
    </w:p>
    <w:p w:rsidR="00230005" w:rsidRDefault="00230005" w:rsidP="00230005">
      <w:pPr>
        <w:tabs>
          <w:tab w:val="left" w:pos="772"/>
        </w:tabs>
        <w:jc w:val="both"/>
        <w:rPr>
          <w:sz w:val="28"/>
          <w:szCs w:val="28"/>
          <w:lang w:val="uk-UA"/>
        </w:rPr>
      </w:pPr>
      <w:r>
        <w:rPr>
          <w:sz w:val="28"/>
          <w:szCs w:val="28"/>
          <w:lang w:val="uk-UA"/>
        </w:rPr>
        <w:t xml:space="preserve">           П </w:t>
      </w:r>
      <w:r w:rsidR="007934BD">
        <w:rPr>
          <w:sz w:val="28"/>
          <w:szCs w:val="28"/>
          <w:lang w:val="uk-UA"/>
        </w:rPr>
        <w:t>3.1 – зміна цільового призначення;</w:t>
      </w:r>
    </w:p>
    <w:p w:rsidR="007934BD" w:rsidRDefault="007934BD" w:rsidP="00230005">
      <w:pPr>
        <w:tabs>
          <w:tab w:val="left" w:pos="772"/>
        </w:tabs>
        <w:jc w:val="both"/>
        <w:rPr>
          <w:sz w:val="28"/>
          <w:szCs w:val="28"/>
          <w:lang w:val="uk-UA"/>
        </w:rPr>
      </w:pPr>
      <w:r>
        <w:rPr>
          <w:sz w:val="28"/>
          <w:szCs w:val="28"/>
          <w:lang w:val="uk-UA"/>
        </w:rPr>
        <w:t xml:space="preserve">           П 3.2, 3.3 – було інше цільове призначення;</w:t>
      </w:r>
    </w:p>
    <w:p w:rsidR="007934BD" w:rsidRDefault="007934BD" w:rsidP="00230005">
      <w:pPr>
        <w:tabs>
          <w:tab w:val="left" w:pos="772"/>
        </w:tabs>
        <w:jc w:val="both"/>
        <w:rPr>
          <w:sz w:val="28"/>
          <w:szCs w:val="28"/>
          <w:lang w:val="uk-UA"/>
        </w:rPr>
      </w:pPr>
      <w:r>
        <w:rPr>
          <w:sz w:val="28"/>
          <w:szCs w:val="28"/>
          <w:lang w:val="uk-UA"/>
        </w:rPr>
        <w:t xml:space="preserve">           П 5.1 – дана заява суперечить рішенню Вик</w:t>
      </w:r>
      <w:r w:rsidR="00695A9B">
        <w:rPr>
          <w:sz w:val="28"/>
          <w:szCs w:val="28"/>
          <w:lang w:val="uk-UA"/>
        </w:rPr>
        <w:t>онавчого комітету.</w:t>
      </w:r>
    </w:p>
    <w:p w:rsidR="007934BD" w:rsidRPr="00230005" w:rsidRDefault="007934BD" w:rsidP="00230005">
      <w:pPr>
        <w:tabs>
          <w:tab w:val="left" w:pos="772"/>
        </w:tabs>
        <w:jc w:val="both"/>
        <w:rPr>
          <w:sz w:val="28"/>
          <w:szCs w:val="28"/>
          <w:lang w:val="uk-UA" w:bidi="hi-IN"/>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Default="006E6E09" w:rsidP="006E6E09">
      <w:pPr>
        <w:widowControl w:val="0"/>
        <w:shd w:val="clear" w:color="auto" w:fill="FFFFFF"/>
        <w:tabs>
          <w:tab w:val="left" w:pos="1027"/>
        </w:tabs>
        <w:autoSpaceDE w:val="0"/>
        <w:autoSpaceDN w:val="0"/>
        <w:adjustRightInd w:val="0"/>
        <w:ind w:firstLine="708"/>
        <w:jc w:val="both"/>
        <w:rPr>
          <w:sz w:val="28"/>
          <w:szCs w:val="28"/>
          <w:lang w:val="uk-UA"/>
        </w:rPr>
      </w:pPr>
      <w:r>
        <w:rPr>
          <w:lang w:val="uk-UA"/>
        </w:rPr>
        <w:t xml:space="preserve"> </w:t>
      </w:r>
      <w:r w:rsidRPr="006E6E09">
        <w:rPr>
          <w:sz w:val="28"/>
          <w:szCs w:val="28"/>
          <w:lang w:val="uk-UA"/>
        </w:rPr>
        <w:t>Прийняти до відома.</w:t>
      </w:r>
    </w:p>
    <w:p w:rsidR="00420922" w:rsidRDefault="00420922" w:rsidP="00420922">
      <w:pPr>
        <w:jc w:val="both"/>
        <w:rPr>
          <w:sz w:val="28"/>
          <w:szCs w:val="28"/>
          <w:lang w:val="uk-UA"/>
        </w:rPr>
      </w:pPr>
    </w:p>
    <w:p w:rsidR="00420922" w:rsidRPr="007B4559" w:rsidRDefault="00420922" w:rsidP="007B4559">
      <w:pPr>
        <w:pStyle w:val="a6"/>
        <w:numPr>
          <w:ilvl w:val="0"/>
          <w:numId w:val="7"/>
        </w:numPr>
        <w:jc w:val="both"/>
        <w:rPr>
          <w:b/>
          <w:sz w:val="28"/>
          <w:szCs w:val="28"/>
          <w:lang w:val="uk-UA"/>
        </w:rPr>
      </w:pPr>
      <w:r w:rsidRPr="007B4559">
        <w:rPr>
          <w:b/>
          <w:sz w:val="28"/>
          <w:szCs w:val="28"/>
          <w:lang w:val="uk-UA"/>
        </w:rPr>
        <w:t xml:space="preserve">Про надання дозволу на передачу вуличних водопроводів </w:t>
      </w:r>
      <w:r w:rsidR="000134D0" w:rsidRPr="007B4559">
        <w:rPr>
          <w:b/>
          <w:sz w:val="28"/>
          <w:szCs w:val="28"/>
          <w:lang w:val="uk-UA"/>
        </w:rPr>
        <w:t xml:space="preserve">               </w:t>
      </w:r>
      <w:r w:rsidRPr="007B4559">
        <w:rPr>
          <w:b/>
          <w:sz w:val="28"/>
          <w:szCs w:val="28"/>
          <w:lang w:val="uk-UA"/>
        </w:rPr>
        <w:t>м. Ніжина</w:t>
      </w:r>
    </w:p>
    <w:p w:rsidR="00420922" w:rsidRDefault="00420922" w:rsidP="00420922">
      <w:pPr>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362A4B" w:rsidRDefault="000134D0" w:rsidP="00362A4B">
      <w:pPr>
        <w:pStyle w:val="Standard"/>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362A4B" w:rsidRPr="00362A4B" w:rsidRDefault="00362A4B" w:rsidP="00362A4B">
      <w:pPr>
        <w:pStyle w:val="Standard"/>
        <w:jc w:val="both"/>
        <w:rPr>
          <w:sz w:val="28"/>
          <w:szCs w:val="28"/>
          <w:lang w:val="uk-UA"/>
        </w:rPr>
      </w:pPr>
      <w:r>
        <w:rPr>
          <w:b/>
          <w:sz w:val="28"/>
          <w:szCs w:val="28"/>
          <w:lang w:val="uk-UA"/>
        </w:rPr>
        <w:t xml:space="preserve">       </w:t>
      </w:r>
      <w:r w:rsidR="00420922" w:rsidRPr="00362A4B">
        <w:rPr>
          <w:lang w:val="uk-UA"/>
        </w:rPr>
        <w:t xml:space="preserve">  </w:t>
      </w:r>
      <w:r w:rsidRPr="00362A4B">
        <w:rPr>
          <w:lang w:val="uk-UA"/>
        </w:rPr>
        <w:t xml:space="preserve"> </w:t>
      </w:r>
      <w:r w:rsidRPr="00362A4B">
        <w:rPr>
          <w:sz w:val="28"/>
          <w:szCs w:val="28"/>
          <w:lang w:val="uk-UA"/>
        </w:rPr>
        <w:t xml:space="preserve">Ознайомив з проектом рішення </w:t>
      </w:r>
      <w:r>
        <w:rPr>
          <w:sz w:val="28"/>
          <w:szCs w:val="28"/>
          <w:lang w:val="uk-UA"/>
        </w:rPr>
        <w:t>«</w:t>
      </w:r>
      <w:r w:rsidRPr="00362A4B">
        <w:rPr>
          <w:sz w:val="28"/>
          <w:szCs w:val="28"/>
          <w:lang w:val="uk-UA"/>
        </w:rPr>
        <w:t>Про надання дозволу на передачу вуличних водопроводів м. Ніжина».</w:t>
      </w:r>
    </w:p>
    <w:p w:rsidR="00420922" w:rsidRPr="00362A4B" w:rsidRDefault="000134D0" w:rsidP="00420922">
      <w:pPr>
        <w:pStyle w:val="Standard"/>
        <w:jc w:val="both"/>
        <w:rPr>
          <w:sz w:val="28"/>
          <w:szCs w:val="28"/>
          <w:lang w:val="uk-UA"/>
        </w:rPr>
      </w:pPr>
      <w:r w:rsidRPr="00362A4B">
        <w:rPr>
          <w:sz w:val="28"/>
          <w:szCs w:val="28"/>
          <w:lang w:val="uk-UA"/>
        </w:rPr>
        <w:t xml:space="preserve"> </w:t>
      </w: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F06335" w:rsidRPr="001700D1" w:rsidRDefault="00F06335" w:rsidP="00F06335">
      <w:pPr>
        <w:rPr>
          <w:sz w:val="28"/>
          <w:szCs w:val="28"/>
          <w:lang w:val="uk-UA"/>
        </w:rPr>
      </w:pPr>
      <w:r>
        <w:rPr>
          <w:sz w:val="28"/>
          <w:szCs w:val="28"/>
          <w:lang w:val="uk-UA" w:bidi="hi-IN"/>
        </w:rPr>
        <w:t xml:space="preserve">        </w:t>
      </w:r>
      <w:r w:rsidRPr="00F06335">
        <w:rPr>
          <w:b/>
          <w:sz w:val="28"/>
          <w:szCs w:val="28"/>
          <w:lang w:val="uk-UA"/>
        </w:rPr>
        <w:t>Лабузький М.П.</w:t>
      </w:r>
      <w:r>
        <w:rPr>
          <w:sz w:val="28"/>
          <w:szCs w:val="28"/>
          <w:lang w:val="uk-UA"/>
        </w:rPr>
        <w:t>, директор КП НУВКГ</w:t>
      </w:r>
      <w:r w:rsidRPr="001700D1">
        <w:rPr>
          <w:sz w:val="28"/>
          <w:szCs w:val="28"/>
          <w:lang w:val="uk-UA"/>
        </w:rPr>
        <w:t>;</w:t>
      </w:r>
    </w:p>
    <w:p w:rsidR="00420922" w:rsidRDefault="00420922" w:rsidP="00F06335">
      <w:pPr>
        <w:jc w:val="both"/>
        <w:rPr>
          <w:sz w:val="28"/>
          <w:szCs w:val="28"/>
          <w:lang w:val="uk-UA"/>
        </w:rPr>
      </w:pPr>
      <w:r w:rsidRPr="00F06335">
        <w:rPr>
          <w:sz w:val="28"/>
          <w:szCs w:val="28"/>
          <w:lang w:val="uk-UA"/>
        </w:rPr>
        <w:t xml:space="preserve">   </w:t>
      </w:r>
      <w:r w:rsidR="00F06335" w:rsidRPr="00F06335">
        <w:rPr>
          <w:sz w:val="28"/>
          <w:szCs w:val="28"/>
          <w:lang w:val="uk-UA"/>
        </w:rPr>
        <w:t xml:space="preserve">     Про те, що </w:t>
      </w:r>
      <w:r w:rsidR="00F06335">
        <w:rPr>
          <w:sz w:val="28"/>
          <w:szCs w:val="28"/>
          <w:lang w:val="uk-UA"/>
        </w:rPr>
        <w:t>після проведеної роботи було отримано дозвіл голів кооперативів, яких налічується 85, загальною протяжністю мереж 35 125 метрів та складено заяви про намір передати до комунальної власності територіальної громади міста Ніжина водопровідні мережі.</w:t>
      </w:r>
    </w:p>
    <w:p w:rsidR="00F06335" w:rsidRPr="00F06335" w:rsidRDefault="00F06335" w:rsidP="00F06335">
      <w:pPr>
        <w:jc w:val="both"/>
        <w:rPr>
          <w:sz w:val="28"/>
          <w:szCs w:val="28"/>
          <w:lang w:val="uk-UA" w:bidi="hi-IN"/>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Pr="00F06335" w:rsidRDefault="00F06335" w:rsidP="00F06335">
      <w:pPr>
        <w:widowControl w:val="0"/>
        <w:shd w:val="clear" w:color="auto" w:fill="FFFFFF"/>
        <w:tabs>
          <w:tab w:val="left" w:pos="1027"/>
        </w:tabs>
        <w:autoSpaceDE w:val="0"/>
        <w:autoSpaceDN w:val="0"/>
        <w:adjustRightInd w:val="0"/>
        <w:jc w:val="both"/>
        <w:rPr>
          <w:sz w:val="28"/>
          <w:szCs w:val="28"/>
          <w:lang w:val="uk-UA"/>
        </w:rPr>
      </w:pPr>
      <w:r>
        <w:rPr>
          <w:sz w:val="28"/>
          <w:szCs w:val="28"/>
          <w:lang w:val="uk-UA"/>
        </w:rPr>
        <w:t xml:space="preserve">        </w:t>
      </w:r>
      <w:r w:rsidRPr="00F06335">
        <w:rPr>
          <w:sz w:val="28"/>
          <w:szCs w:val="28"/>
          <w:lang w:val="uk-UA"/>
        </w:rPr>
        <w:t>Рекомендувати до розгляду на сесії.</w:t>
      </w:r>
    </w:p>
    <w:p w:rsidR="00420922" w:rsidRPr="00420922" w:rsidRDefault="00420922" w:rsidP="00420922">
      <w:pPr>
        <w:widowControl w:val="0"/>
        <w:shd w:val="clear" w:color="auto" w:fill="FFFFFF"/>
        <w:tabs>
          <w:tab w:val="left" w:pos="1027"/>
        </w:tabs>
        <w:autoSpaceDE w:val="0"/>
        <w:autoSpaceDN w:val="0"/>
        <w:adjustRightInd w:val="0"/>
        <w:jc w:val="both"/>
        <w:rPr>
          <w:sz w:val="28"/>
          <w:szCs w:val="28"/>
          <w:lang w:val="uk-UA"/>
        </w:rPr>
      </w:pPr>
      <w:r w:rsidRPr="00420922">
        <w:rPr>
          <w:sz w:val="28"/>
          <w:szCs w:val="28"/>
          <w:lang w:val="uk-UA"/>
        </w:rPr>
        <w:t>(</w:t>
      </w:r>
      <w:r w:rsidRPr="00420922">
        <w:rPr>
          <w:b/>
          <w:sz w:val="28"/>
          <w:szCs w:val="28"/>
          <w:lang w:val="uk-UA"/>
        </w:rPr>
        <w:t xml:space="preserve">Голосували: «за» </w:t>
      </w:r>
      <w:r w:rsidRPr="00420922">
        <w:rPr>
          <w:sz w:val="28"/>
          <w:szCs w:val="28"/>
          <w:lang w:val="uk-UA"/>
        </w:rPr>
        <w:t>– 5,</w:t>
      </w:r>
      <w:r w:rsidRPr="00420922">
        <w:rPr>
          <w:b/>
          <w:sz w:val="28"/>
          <w:szCs w:val="28"/>
          <w:lang w:val="uk-UA"/>
        </w:rPr>
        <w:t xml:space="preserve"> «проти» </w:t>
      </w:r>
      <w:r w:rsidRPr="00420922">
        <w:rPr>
          <w:sz w:val="28"/>
          <w:szCs w:val="28"/>
          <w:lang w:val="uk-UA"/>
        </w:rPr>
        <w:t>– 0,</w:t>
      </w:r>
      <w:r w:rsidRPr="00420922">
        <w:rPr>
          <w:b/>
          <w:sz w:val="28"/>
          <w:szCs w:val="28"/>
          <w:lang w:val="uk-UA"/>
        </w:rPr>
        <w:t xml:space="preserve"> «утрималися» </w:t>
      </w:r>
      <w:r w:rsidRPr="00420922">
        <w:rPr>
          <w:sz w:val="28"/>
          <w:szCs w:val="28"/>
          <w:lang w:val="uk-UA"/>
        </w:rPr>
        <w:t>– 0)</w:t>
      </w:r>
    </w:p>
    <w:p w:rsidR="00420922" w:rsidRPr="00420922" w:rsidRDefault="00420922" w:rsidP="00420922">
      <w:pPr>
        <w:jc w:val="both"/>
        <w:rPr>
          <w:sz w:val="28"/>
          <w:szCs w:val="28"/>
          <w:lang w:val="uk-UA"/>
        </w:rPr>
      </w:pPr>
    </w:p>
    <w:p w:rsidR="00420922" w:rsidRPr="007B4559" w:rsidRDefault="00420922" w:rsidP="007B4559">
      <w:pPr>
        <w:pStyle w:val="a6"/>
        <w:numPr>
          <w:ilvl w:val="0"/>
          <w:numId w:val="7"/>
        </w:numPr>
        <w:jc w:val="both"/>
        <w:rPr>
          <w:b/>
          <w:sz w:val="28"/>
          <w:szCs w:val="28"/>
          <w:lang w:val="uk-UA"/>
        </w:rPr>
      </w:pPr>
      <w:r w:rsidRPr="007B4559">
        <w:rPr>
          <w:b/>
          <w:sz w:val="28"/>
          <w:szCs w:val="28"/>
          <w:lang w:val="uk-UA"/>
        </w:rPr>
        <w:t>Про розгляд заяви від Іванової С.В. щодо підробки підпису</w:t>
      </w:r>
    </w:p>
    <w:p w:rsidR="00420922" w:rsidRDefault="00420922" w:rsidP="00420922">
      <w:pPr>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20922" w:rsidRDefault="00773D78" w:rsidP="00420922">
      <w:pPr>
        <w:pStyle w:val="Standard"/>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420922" w:rsidRPr="0065643D" w:rsidRDefault="00420922" w:rsidP="00420922">
      <w:pPr>
        <w:pStyle w:val="Standard"/>
        <w:jc w:val="both"/>
        <w:rPr>
          <w:sz w:val="28"/>
          <w:szCs w:val="28"/>
          <w:lang w:val="uk-UA"/>
        </w:rPr>
      </w:pPr>
      <w:r w:rsidRPr="0065643D">
        <w:rPr>
          <w:sz w:val="28"/>
          <w:szCs w:val="28"/>
          <w:lang w:val="uk-UA"/>
        </w:rPr>
        <w:t xml:space="preserve">  </w:t>
      </w:r>
      <w:r w:rsidR="0065643D">
        <w:rPr>
          <w:sz w:val="28"/>
          <w:szCs w:val="28"/>
          <w:lang w:val="uk-UA"/>
        </w:rPr>
        <w:t xml:space="preserve">       </w:t>
      </w:r>
      <w:r w:rsidR="0065643D" w:rsidRPr="0065643D">
        <w:rPr>
          <w:sz w:val="28"/>
          <w:szCs w:val="28"/>
          <w:lang w:val="uk-UA"/>
        </w:rPr>
        <w:t>Зачитав заяву від Іванової С.В. щодо підробки підпису</w:t>
      </w:r>
      <w:r w:rsidR="0065643D">
        <w:rPr>
          <w:sz w:val="28"/>
          <w:szCs w:val="28"/>
          <w:lang w:val="uk-UA"/>
        </w:rPr>
        <w:t>.</w:t>
      </w:r>
      <w:r w:rsidR="000134D0">
        <w:rPr>
          <w:sz w:val="28"/>
          <w:szCs w:val="28"/>
          <w:lang w:val="uk-UA"/>
        </w:rPr>
        <w:t xml:space="preserve"> Про те, що гр. Іванова С.В. може звернутись до правоохоронних органів щодо підробки свого підпису.</w:t>
      </w:r>
    </w:p>
    <w:p w:rsidR="0065643D" w:rsidRDefault="0065643D" w:rsidP="00420922">
      <w:pPr>
        <w:jc w:val="both"/>
        <w:rPr>
          <w:b/>
          <w:sz w:val="28"/>
          <w:szCs w:val="28"/>
          <w:lang w:val="uk-UA"/>
        </w:rPr>
      </w:pPr>
    </w:p>
    <w:p w:rsidR="00420922" w:rsidRPr="00420922" w:rsidRDefault="00420922" w:rsidP="00420922">
      <w:pPr>
        <w:jc w:val="both"/>
        <w:rPr>
          <w:b/>
          <w:sz w:val="28"/>
          <w:szCs w:val="28"/>
          <w:lang w:val="uk-UA"/>
        </w:rPr>
      </w:pPr>
      <w:r w:rsidRPr="00420922">
        <w:rPr>
          <w:b/>
          <w:sz w:val="28"/>
          <w:szCs w:val="28"/>
          <w:lang w:val="uk-UA"/>
        </w:rPr>
        <w:lastRenderedPageBreak/>
        <w:t xml:space="preserve">ВИСТУПИЛИ: </w:t>
      </w:r>
    </w:p>
    <w:p w:rsidR="0065643D" w:rsidRDefault="00420922" w:rsidP="00420922">
      <w:pPr>
        <w:rPr>
          <w:sz w:val="28"/>
          <w:szCs w:val="28"/>
          <w:lang w:val="uk-UA" w:bidi="hi-IN"/>
        </w:rPr>
      </w:pPr>
      <w:r w:rsidRPr="00420922">
        <w:rPr>
          <w:sz w:val="28"/>
          <w:szCs w:val="28"/>
          <w:lang w:val="uk-UA" w:bidi="hi-IN"/>
        </w:rPr>
        <w:t xml:space="preserve">       </w:t>
      </w:r>
      <w:r w:rsidR="00A90713">
        <w:rPr>
          <w:b/>
          <w:sz w:val="28"/>
          <w:szCs w:val="28"/>
          <w:lang w:val="uk-UA"/>
        </w:rPr>
        <w:t xml:space="preserve">  </w:t>
      </w:r>
      <w:r w:rsidR="0065643D">
        <w:rPr>
          <w:b/>
          <w:sz w:val="28"/>
          <w:szCs w:val="28"/>
          <w:lang w:val="uk-UA"/>
        </w:rPr>
        <w:t xml:space="preserve">Гр. </w:t>
      </w:r>
      <w:r w:rsidRPr="0065643D">
        <w:rPr>
          <w:b/>
          <w:sz w:val="28"/>
          <w:szCs w:val="28"/>
          <w:lang w:val="uk-UA"/>
        </w:rPr>
        <w:t xml:space="preserve"> </w:t>
      </w:r>
      <w:r w:rsidR="0065643D" w:rsidRPr="0065643D">
        <w:rPr>
          <w:b/>
          <w:sz w:val="28"/>
          <w:szCs w:val="28"/>
          <w:lang w:val="uk-UA"/>
        </w:rPr>
        <w:t>Іванова С.В.</w:t>
      </w:r>
      <w:r w:rsidRPr="0065643D">
        <w:rPr>
          <w:b/>
          <w:sz w:val="28"/>
          <w:szCs w:val="28"/>
          <w:lang w:val="uk-UA"/>
        </w:rPr>
        <w:t xml:space="preserve"> </w:t>
      </w:r>
    </w:p>
    <w:p w:rsidR="00420922" w:rsidRPr="00420922" w:rsidRDefault="00A90713" w:rsidP="000134D0">
      <w:pPr>
        <w:jc w:val="both"/>
        <w:rPr>
          <w:sz w:val="28"/>
          <w:szCs w:val="28"/>
          <w:lang w:val="uk-UA" w:bidi="hi-IN"/>
        </w:rPr>
      </w:pPr>
      <w:r>
        <w:rPr>
          <w:sz w:val="28"/>
          <w:szCs w:val="28"/>
          <w:lang w:val="uk-UA" w:bidi="hi-IN"/>
        </w:rPr>
        <w:t xml:space="preserve">         </w:t>
      </w:r>
      <w:r w:rsidR="0065643D">
        <w:rPr>
          <w:sz w:val="28"/>
          <w:szCs w:val="28"/>
          <w:lang w:val="uk-UA" w:bidi="hi-IN"/>
        </w:rPr>
        <w:t xml:space="preserve">Виступила з проханням не турбувати її з чоловіком щодо </w:t>
      </w:r>
      <w:r w:rsidR="00420922" w:rsidRPr="0065643D">
        <w:rPr>
          <w:sz w:val="28"/>
          <w:szCs w:val="28"/>
          <w:lang w:val="uk-UA" w:bidi="hi-IN"/>
        </w:rPr>
        <w:t xml:space="preserve"> </w:t>
      </w:r>
      <w:r w:rsidR="000134D0">
        <w:rPr>
          <w:sz w:val="28"/>
          <w:szCs w:val="28"/>
          <w:lang w:val="uk-UA" w:bidi="hi-IN"/>
        </w:rPr>
        <w:t xml:space="preserve">конфлікту навколо земельних ділянок по вул. Прилуцька. </w:t>
      </w:r>
    </w:p>
    <w:p w:rsidR="000134D0" w:rsidRDefault="000134D0" w:rsidP="00420922">
      <w:pPr>
        <w:jc w:val="both"/>
        <w:rPr>
          <w:b/>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Pr="000134D0" w:rsidRDefault="00A90713" w:rsidP="00420922">
      <w:pPr>
        <w:widowControl w:val="0"/>
        <w:shd w:val="clear" w:color="auto" w:fill="FFFFFF"/>
        <w:tabs>
          <w:tab w:val="left" w:pos="1027"/>
        </w:tabs>
        <w:autoSpaceDE w:val="0"/>
        <w:autoSpaceDN w:val="0"/>
        <w:adjustRightInd w:val="0"/>
        <w:jc w:val="both"/>
        <w:rPr>
          <w:sz w:val="28"/>
          <w:szCs w:val="28"/>
          <w:lang w:val="uk-UA"/>
        </w:rPr>
      </w:pPr>
      <w:r>
        <w:rPr>
          <w:sz w:val="28"/>
          <w:szCs w:val="28"/>
          <w:lang w:val="uk-UA"/>
        </w:rPr>
        <w:t xml:space="preserve">          </w:t>
      </w:r>
      <w:r w:rsidR="000134D0" w:rsidRPr="000134D0">
        <w:rPr>
          <w:sz w:val="28"/>
          <w:szCs w:val="28"/>
          <w:lang w:val="uk-UA"/>
        </w:rPr>
        <w:t xml:space="preserve">Рекомендувати відділам виконавчого комітету Ніжинської міської ради реагувати на надходження заяв </w:t>
      </w:r>
      <w:r w:rsidR="000134D0">
        <w:rPr>
          <w:sz w:val="28"/>
          <w:szCs w:val="28"/>
          <w:lang w:val="uk-UA"/>
        </w:rPr>
        <w:t>від гр. Іванової С.В.</w:t>
      </w:r>
      <w:r w:rsidR="00F06335">
        <w:rPr>
          <w:sz w:val="28"/>
          <w:szCs w:val="28"/>
          <w:lang w:val="uk-UA"/>
        </w:rPr>
        <w:t xml:space="preserve"> з її підписом.</w:t>
      </w:r>
    </w:p>
    <w:p w:rsidR="00420922" w:rsidRPr="00420922" w:rsidRDefault="00420922" w:rsidP="00420922">
      <w:pPr>
        <w:jc w:val="both"/>
        <w:rPr>
          <w:sz w:val="28"/>
          <w:szCs w:val="28"/>
          <w:lang w:val="uk-UA"/>
        </w:rPr>
      </w:pPr>
    </w:p>
    <w:p w:rsidR="00420922" w:rsidRPr="00420922" w:rsidRDefault="00420922" w:rsidP="007B4559">
      <w:pPr>
        <w:pStyle w:val="a6"/>
        <w:numPr>
          <w:ilvl w:val="0"/>
          <w:numId w:val="7"/>
        </w:numPr>
        <w:jc w:val="both"/>
        <w:rPr>
          <w:b/>
          <w:sz w:val="28"/>
          <w:szCs w:val="28"/>
          <w:lang w:val="uk-UA"/>
        </w:rPr>
      </w:pPr>
      <w:r w:rsidRPr="00420922">
        <w:rPr>
          <w:b/>
          <w:sz w:val="28"/>
          <w:szCs w:val="28"/>
          <w:lang w:val="uk-UA"/>
        </w:rPr>
        <w:t>Про затвердження Положення про звітування міського голови, першого заступника, заступників міського голови з питань діяльності виконавчих органів ради, секретаря міської ради, керуючого справами виконавчого комітету міської ради, керівників виконавчих органів ради – юридичних осіб, голів постійних комісій та депутатів Ніжинської міської ради Чернігівської області</w:t>
      </w:r>
    </w:p>
    <w:p w:rsidR="00420922" w:rsidRDefault="00420922" w:rsidP="00420922">
      <w:pPr>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773D78" w:rsidRDefault="00773D78" w:rsidP="00773D78">
      <w:pPr>
        <w:pStyle w:val="Standard"/>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773D78" w:rsidRPr="00773D78" w:rsidRDefault="00773D78" w:rsidP="00773D78">
      <w:pPr>
        <w:pStyle w:val="Standard"/>
        <w:jc w:val="both"/>
        <w:rPr>
          <w:sz w:val="28"/>
          <w:szCs w:val="28"/>
          <w:lang w:val="uk-UA"/>
        </w:rPr>
      </w:pPr>
      <w:r>
        <w:rPr>
          <w:b/>
          <w:sz w:val="28"/>
          <w:szCs w:val="28"/>
          <w:lang w:val="uk-UA"/>
        </w:rPr>
        <w:t xml:space="preserve">   </w:t>
      </w:r>
      <w:r w:rsidR="00420922" w:rsidRPr="00773D78">
        <w:rPr>
          <w:lang w:val="uk-UA"/>
        </w:rPr>
        <w:t xml:space="preserve">       </w:t>
      </w:r>
      <w:r w:rsidRPr="00773D78">
        <w:rPr>
          <w:lang w:val="uk-UA"/>
        </w:rPr>
        <w:t xml:space="preserve"> </w:t>
      </w:r>
      <w:r w:rsidRPr="00773D78">
        <w:rPr>
          <w:sz w:val="28"/>
          <w:szCs w:val="28"/>
          <w:lang w:val="uk-UA"/>
        </w:rPr>
        <w:t>Зачитав проект рішення</w:t>
      </w:r>
      <w:r>
        <w:rPr>
          <w:sz w:val="28"/>
          <w:szCs w:val="28"/>
          <w:lang w:val="uk-UA"/>
        </w:rPr>
        <w:t xml:space="preserve"> «</w:t>
      </w:r>
      <w:r w:rsidRPr="00773D78">
        <w:rPr>
          <w:sz w:val="28"/>
          <w:szCs w:val="28"/>
          <w:lang w:val="uk-UA"/>
        </w:rPr>
        <w:t>Про затвердження Положення про звітування міського голови, першого заступника, заступників міського голови з питань діяльності виконавчих органів ради, секретаря міської ради, керуючого справами виконавчого комітету міської ради, керівників виконавчих органів ради – юридичних осіб, голів постійних комісій та депутатів Ніжинської міської ради Чернігівської області».</w:t>
      </w:r>
    </w:p>
    <w:p w:rsidR="00420922" w:rsidRPr="00773D78" w:rsidRDefault="00420922" w:rsidP="00420922">
      <w:pPr>
        <w:pStyle w:val="Standard"/>
        <w:jc w:val="both"/>
        <w:rPr>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ВИСТУПИЛИ: </w:t>
      </w:r>
    </w:p>
    <w:p w:rsidR="00420922" w:rsidRDefault="00420922" w:rsidP="00773D78">
      <w:pPr>
        <w:jc w:val="both"/>
        <w:rPr>
          <w:sz w:val="28"/>
          <w:szCs w:val="28"/>
          <w:lang w:val="uk-UA"/>
        </w:rPr>
      </w:pPr>
      <w:r w:rsidRPr="00420922">
        <w:rPr>
          <w:sz w:val="28"/>
          <w:szCs w:val="28"/>
          <w:lang w:val="uk-UA" w:bidi="hi-IN"/>
        </w:rPr>
        <w:t xml:space="preserve">       </w:t>
      </w:r>
      <w:r w:rsidRPr="00420922">
        <w:rPr>
          <w:b/>
          <w:sz w:val="28"/>
          <w:szCs w:val="28"/>
          <w:lang w:val="uk-UA"/>
        </w:rPr>
        <w:t xml:space="preserve">    </w:t>
      </w:r>
      <w:r w:rsidR="00773D78">
        <w:rPr>
          <w:b/>
          <w:sz w:val="28"/>
          <w:szCs w:val="28"/>
          <w:lang w:val="uk-UA"/>
        </w:rPr>
        <w:t xml:space="preserve">Пальоха В.В., </w:t>
      </w:r>
      <w:r w:rsidR="00773D78" w:rsidRPr="00773D78">
        <w:rPr>
          <w:sz w:val="28"/>
          <w:szCs w:val="28"/>
          <w:lang w:val="uk-UA"/>
        </w:rPr>
        <w:t xml:space="preserve">начальник відділу </w:t>
      </w:r>
      <w:r w:rsidR="00773D78">
        <w:rPr>
          <w:sz w:val="28"/>
          <w:szCs w:val="28"/>
          <w:lang w:val="uk-UA"/>
        </w:rPr>
        <w:t xml:space="preserve">з питань </w:t>
      </w:r>
      <w:r w:rsidR="00773D78" w:rsidRPr="00773D78">
        <w:rPr>
          <w:sz w:val="28"/>
          <w:szCs w:val="28"/>
          <w:lang w:val="uk-UA"/>
        </w:rPr>
        <w:t>організації діяльності міської ради та її виконавчого комітету;</w:t>
      </w:r>
      <w:r w:rsidRPr="00773D78">
        <w:rPr>
          <w:sz w:val="28"/>
          <w:szCs w:val="28"/>
          <w:lang w:val="uk-UA"/>
        </w:rPr>
        <w:t xml:space="preserve">  </w:t>
      </w:r>
    </w:p>
    <w:p w:rsidR="00773D78" w:rsidRPr="00773D78" w:rsidRDefault="00773D78" w:rsidP="00773D78">
      <w:pPr>
        <w:jc w:val="both"/>
        <w:rPr>
          <w:sz w:val="28"/>
          <w:szCs w:val="28"/>
          <w:lang w:val="uk-UA" w:bidi="hi-IN"/>
        </w:rPr>
      </w:pPr>
      <w:r>
        <w:rPr>
          <w:sz w:val="28"/>
          <w:szCs w:val="28"/>
          <w:lang w:val="uk-UA"/>
        </w:rPr>
        <w:t xml:space="preserve">           Про те, що даний проект рішення був оприлюднений на сайті відповідну кількість днів.</w:t>
      </w:r>
    </w:p>
    <w:p w:rsidR="00773D78" w:rsidRDefault="00773D78" w:rsidP="00420922">
      <w:pPr>
        <w:jc w:val="both"/>
        <w:rPr>
          <w:b/>
          <w:sz w:val="28"/>
          <w:szCs w:val="28"/>
          <w:lang w:val="uk-UA"/>
        </w:rPr>
      </w:pP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Pr="00773D78" w:rsidRDefault="00773D78" w:rsidP="00773D78">
      <w:pPr>
        <w:widowControl w:val="0"/>
        <w:shd w:val="clear" w:color="auto" w:fill="FFFFFF"/>
        <w:tabs>
          <w:tab w:val="left" w:pos="1027"/>
        </w:tabs>
        <w:autoSpaceDE w:val="0"/>
        <w:autoSpaceDN w:val="0"/>
        <w:adjustRightInd w:val="0"/>
        <w:ind w:firstLine="708"/>
        <w:jc w:val="both"/>
        <w:rPr>
          <w:sz w:val="28"/>
          <w:szCs w:val="28"/>
          <w:lang w:val="uk-UA"/>
        </w:rPr>
      </w:pPr>
      <w:r w:rsidRPr="00773D78">
        <w:rPr>
          <w:sz w:val="28"/>
          <w:szCs w:val="28"/>
          <w:lang w:val="uk-UA"/>
        </w:rPr>
        <w:t xml:space="preserve"> Рекомендувати</w:t>
      </w:r>
      <w:r>
        <w:rPr>
          <w:sz w:val="28"/>
          <w:szCs w:val="28"/>
          <w:lang w:val="uk-UA"/>
        </w:rPr>
        <w:t xml:space="preserve"> </w:t>
      </w:r>
      <w:r w:rsidRPr="00773D78">
        <w:rPr>
          <w:sz w:val="28"/>
          <w:szCs w:val="28"/>
          <w:lang w:val="uk-UA"/>
        </w:rPr>
        <w:t xml:space="preserve">начальник відділу </w:t>
      </w:r>
      <w:r>
        <w:rPr>
          <w:sz w:val="28"/>
          <w:szCs w:val="28"/>
          <w:lang w:val="uk-UA"/>
        </w:rPr>
        <w:t xml:space="preserve">з питань </w:t>
      </w:r>
      <w:r w:rsidRPr="00773D78">
        <w:rPr>
          <w:sz w:val="28"/>
          <w:szCs w:val="28"/>
          <w:lang w:val="uk-UA"/>
        </w:rPr>
        <w:t xml:space="preserve">організації діяльності міської </w:t>
      </w:r>
      <w:r>
        <w:rPr>
          <w:sz w:val="28"/>
          <w:szCs w:val="28"/>
          <w:lang w:val="uk-UA"/>
        </w:rPr>
        <w:t xml:space="preserve">ради та її виконавчого комітету, Пальосі В.В., </w:t>
      </w:r>
      <w:r w:rsidRPr="00773D78">
        <w:rPr>
          <w:sz w:val="28"/>
          <w:szCs w:val="28"/>
          <w:lang w:val="uk-UA"/>
        </w:rPr>
        <w:t xml:space="preserve"> ознайомити з проектом рішення всі депутатські комісії місько</w:t>
      </w:r>
      <w:r>
        <w:rPr>
          <w:sz w:val="28"/>
          <w:szCs w:val="28"/>
          <w:lang w:val="uk-UA"/>
        </w:rPr>
        <w:t>ї</w:t>
      </w:r>
      <w:r w:rsidRPr="00773D78">
        <w:rPr>
          <w:sz w:val="28"/>
          <w:szCs w:val="28"/>
          <w:lang w:val="uk-UA"/>
        </w:rPr>
        <w:t xml:space="preserve"> ради.</w:t>
      </w:r>
    </w:p>
    <w:p w:rsidR="0065643D" w:rsidRDefault="0065643D" w:rsidP="00420922">
      <w:pPr>
        <w:widowControl w:val="0"/>
        <w:shd w:val="clear" w:color="auto" w:fill="FFFFFF"/>
        <w:tabs>
          <w:tab w:val="left" w:pos="1027"/>
        </w:tabs>
        <w:autoSpaceDE w:val="0"/>
        <w:autoSpaceDN w:val="0"/>
        <w:adjustRightInd w:val="0"/>
        <w:jc w:val="both"/>
        <w:rPr>
          <w:sz w:val="28"/>
          <w:szCs w:val="28"/>
          <w:lang w:val="uk-UA"/>
        </w:rPr>
      </w:pPr>
    </w:p>
    <w:p w:rsidR="00420922" w:rsidRPr="00420922" w:rsidRDefault="00420922" w:rsidP="00420922">
      <w:pPr>
        <w:widowControl w:val="0"/>
        <w:shd w:val="clear" w:color="auto" w:fill="FFFFFF"/>
        <w:tabs>
          <w:tab w:val="left" w:pos="1027"/>
        </w:tabs>
        <w:autoSpaceDE w:val="0"/>
        <w:autoSpaceDN w:val="0"/>
        <w:adjustRightInd w:val="0"/>
        <w:jc w:val="both"/>
        <w:rPr>
          <w:sz w:val="28"/>
          <w:szCs w:val="28"/>
          <w:lang w:val="uk-UA"/>
        </w:rPr>
      </w:pPr>
      <w:r w:rsidRPr="00420922">
        <w:rPr>
          <w:sz w:val="28"/>
          <w:szCs w:val="28"/>
          <w:lang w:val="uk-UA"/>
        </w:rPr>
        <w:t>(</w:t>
      </w:r>
      <w:r w:rsidRPr="00420922">
        <w:rPr>
          <w:b/>
          <w:sz w:val="28"/>
          <w:szCs w:val="28"/>
          <w:lang w:val="uk-UA"/>
        </w:rPr>
        <w:t xml:space="preserve">Голосували: «за» </w:t>
      </w:r>
      <w:r w:rsidR="0065643D">
        <w:rPr>
          <w:sz w:val="28"/>
          <w:szCs w:val="28"/>
          <w:lang w:val="uk-UA"/>
        </w:rPr>
        <w:t>– 4</w:t>
      </w:r>
      <w:r w:rsidRPr="00420922">
        <w:rPr>
          <w:sz w:val="28"/>
          <w:szCs w:val="28"/>
          <w:lang w:val="uk-UA"/>
        </w:rPr>
        <w:t>,</w:t>
      </w:r>
      <w:r w:rsidRPr="00420922">
        <w:rPr>
          <w:b/>
          <w:sz w:val="28"/>
          <w:szCs w:val="28"/>
          <w:lang w:val="uk-UA"/>
        </w:rPr>
        <w:t xml:space="preserve"> «проти» </w:t>
      </w:r>
      <w:r w:rsidRPr="00420922">
        <w:rPr>
          <w:sz w:val="28"/>
          <w:szCs w:val="28"/>
          <w:lang w:val="uk-UA"/>
        </w:rPr>
        <w:t>– 0,</w:t>
      </w:r>
      <w:r w:rsidRPr="00420922">
        <w:rPr>
          <w:b/>
          <w:sz w:val="28"/>
          <w:szCs w:val="28"/>
          <w:lang w:val="uk-UA"/>
        </w:rPr>
        <w:t xml:space="preserve"> «утрималися» </w:t>
      </w:r>
      <w:r w:rsidRPr="00420922">
        <w:rPr>
          <w:sz w:val="28"/>
          <w:szCs w:val="28"/>
          <w:lang w:val="uk-UA"/>
        </w:rPr>
        <w:t>– 0)</w:t>
      </w:r>
    </w:p>
    <w:p w:rsidR="00420922" w:rsidRDefault="00420922" w:rsidP="00420922">
      <w:pPr>
        <w:tabs>
          <w:tab w:val="left" w:pos="1454"/>
        </w:tabs>
        <w:jc w:val="both"/>
        <w:rPr>
          <w:b/>
          <w:sz w:val="28"/>
          <w:szCs w:val="28"/>
          <w:lang w:val="uk-UA"/>
        </w:rPr>
      </w:pPr>
    </w:p>
    <w:p w:rsidR="00420922" w:rsidRPr="00420922" w:rsidRDefault="00420922" w:rsidP="00420922">
      <w:pPr>
        <w:tabs>
          <w:tab w:val="left" w:pos="1454"/>
        </w:tabs>
        <w:jc w:val="both"/>
        <w:rPr>
          <w:b/>
          <w:sz w:val="28"/>
          <w:szCs w:val="28"/>
          <w:lang w:val="uk-UA"/>
        </w:rPr>
      </w:pPr>
    </w:p>
    <w:p w:rsidR="00420922" w:rsidRPr="00EB6EB3" w:rsidRDefault="00420922" w:rsidP="007B4559">
      <w:pPr>
        <w:pStyle w:val="a6"/>
        <w:numPr>
          <w:ilvl w:val="0"/>
          <w:numId w:val="7"/>
        </w:numPr>
        <w:jc w:val="both"/>
        <w:rPr>
          <w:b/>
          <w:sz w:val="28"/>
          <w:szCs w:val="28"/>
          <w:lang w:val="uk-UA"/>
        </w:rPr>
      </w:pPr>
      <w:r w:rsidRPr="00EB6EB3">
        <w:rPr>
          <w:b/>
          <w:sz w:val="28"/>
          <w:szCs w:val="28"/>
          <w:lang w:val="uk-UA"/>
        </w:rPr>
        <w:t>Про розгляд заяви від директора Ніжинської загальноосвітньої школи І-ІІІ ступенів №15 Павлюченко Т.М.</w:t>
      </w:r>
    </w:p>
    <w:p w:rsidR="00420922" w:rsidRDefault="00420922" w:rsidP="00420922">
      <w:pPr>
        <w:jc w:val="both"/>
        <w:rPr>
          <w:sz w:val="28"/>
          <w:szCs w:val="28"/>
          <w:lang w:val="uk-UA"/>
        </w:rPr>
      </w:pPr>
    </w:p>
    <w:p w:rsidR="00420922" w:rsidRDefault="00420922" w:rsidP="00420922">
      <w:pPr>
        <w:pStyle w:val="Standard"/>
        <w:jc w:val="both"/>
        <w:rPr>
          <w:b/>
          <w:sz w:val="28"/>
          <w:szCs w:val="28"/>
          <w:lang w:val="uk-UA"/>
        </w:rPr>
      </w:pPr>
      <w:r w:rsidRPr="00902494">
        <w:rPr>
          <w:b/>
          <w:sz w:val="28"/>
          <w:szCs w:val="28"/>
          <w:lang w:val="uk-UA"/>
        </w:rPr>
        <w:t xml:space="preserve">СЛУХАЛИ: </w:t>
      </w:r>
    </w:p>
    <w:p w:rsidR="00420922" w:rsidRDefault="00A90713" w:rsidP="00420922">
      <w:pPr>
        <w:pStyle w:val="Standard"/>
        <w:jc w:val="both"/>
        <w:rPr>
          <w:b/>
          <w:sz w:val="28"/>
          <w:szCs w:val="28"/>
          <w:lang w:val="uk-UA"/>
        </w:rPr>
      </w:pPr>
      <w:r>
        <w:rPr>
          <w:b/>
          <w:sz w:val="28"/>
          <w:szCs w:val="28"/>
          <w:lang w:val="uk-UA"/>
        </w:rPr>
        <w:t xml:space="preserve">         </w:t>
      </w:r>
      <w:r w:rsidR="00420922">
        <w:rPr>
          <w:b/>
          <w:sz w:val="28"/>
          <w:szCs w:val="28"/>
          <w:lang w:val="uk-UA"/>
        </w:rPr>
        <w:t xml:space="preserve">Щербак О.В., </w:t>
      </w:r>
      <w:r w:rsidR="00420922" w:rsidRPr="001A34D5">
        <w:rPr>
          <w:sz w:val="28"/>
          <w:szCs w:val="28"/>
          <w:lang w:val="uk-UA"/>
        </w:rPr>
        <w:t>голова комісії</w:t>
      </w:r>
      <w:r w:rsidR="00420922">
        <w:rPr>
          <w:sz w:val="28"/>
          <w:szCs w:val="28"/>
          <w:lang w:val="uk-UA"/>
        </w:rPr>
        <w:t>.</w:t>
      </w:r>
      <w:r w:rsidR="00420922" w:rsidRPr="00902494">
        <w:rPr>
          <w:b/>
          <w:sz w:val="28"/>
          <w:szCs w:val="28"/>
          <w:lang w:val="uk-UA"/>
        </w:rPr>
        <w:t xml:space="preserve">  </w:t>
      </w:r>
    </w:p>
    <w:p w:rsidR="00A90713" w:rsidRPr="00A90713" w:rsidRDefault="00A90713" w:rsidP="00A90713">
      <w:pPr>
        <w:jc w:val="both"/>
        <w:rPr>
          <w:sz w:val="28"/>
          <w:szCs w:val="28"/>
          <w:lang w:val="uk-UA"/>
        </w:rPr>
      </w:pPr>
      <w:r>
        <w:rPr>
          <w:sz w:val="28"/>
          <w:szCs w:val="28"/>
          <w:lang w:val="uk-UA"/>
        </w:rPr>
        <w:lastRenderedPageBreak/>
        <w:t xml:space="preserve">         </w:t>
      </w:r>
      <w:r w:rsidRPr="00A90713">
        <w:rPr>
          <w:sz w:val="28"/>
          <w:szCs w:val="28"/>
          <w:lang w:val="uk-UA"/>
        </w:rPr>
        <w:t>Зачитав заяву від директора Ніжинської загальноосвітньої школи І-ІІІ ступенів №15 Павлюченко Т.М.</w:t>
      </w:r>
      <w:r>
        <w:rPr>
          <w:sz w:val="28"/>
          <w:szCs w:val="28"/>
          <w:lang w:val="uk-UA"/>
        </w:rPr>
        <w:t xml:space="preserve"> щодо прийняття мір впливу на депутата міської ради Гомоляко А.О.</w:t>
      </w:r>
    </w:p>
    <w:p w:rsidR="00420922" w:rsidRPr="00420922" w:rsidRDefault="00420922" w:rsidP="00A90713">
      <w:pPr>
        <w:pStyle w:val="Standard"/>
        <w:ind w:left="360"/>
        <w:jc w:val="both"/>
        <w:rPr>
          <w:sz w:val="28"/>
          <w:szCs w:val="28"/>
          <w:lang w:val="uk-UA"/>
        </w:rPr>
      </w:pPr>
      <w:r>
        <w:rPr>
          <w:lang w:val="uk-UA"/>
        </w:rPr>
        <w:t xml:space="preserve">  </w:t>
      </w:r>
      <w:r w:rsidRPr="00420922">
        <w:rPr>
          <w:sz w:val="28"/>
          <w:szCs w:val="28"/>
          <w:lang w:val="uk-UA"/>
        </w:rPr>
        <w:t xml:space="preserve">       </w:t>
      </w:r>
      <w:r w:rsidRPr="00420922">
        <w:rPr>
          <w:b/>
          <w:sz w:val="28"/>
          <w:szCs w:val="28"/>
          <w:lang w:val="uk-UA"/>
        </w:rPr>
        <w:t xml:space="preserve">      </w:t>
      </w:r>
    </w:p>
    <w:p w:rsidR="00420922" w:rsidRPr="00420922" w:rsidRDefault="00420922" w:rsidP="00420922">
      <w:pPr>
        <w:jc w:val="both"/>
        <w:rPr>
          <w:b/>
          <w:sz w:val="28"/>
          <w:szCs w:val="28"/>
          <w:lang w:val="uk-UA"/>
        </w:rPr>
      </w:pPr>
      <w:r w:rsidRPr="00420922">
        <w:rPr>
          <w:b/>
          <w:sz w:val="28"/>
          <w:szCs w:val="28"/>
          <w:lang w:val="uk-UA"/>
        </w:rPr>
        <w:t xml:space="preserve">УХВАЛИЛИ: </w:t>
      </w:r>
    </w:p>
    <w:p w:rsidR="00420922" w:rsidRPr="00A90713" w:rsidRDefault="00A90713" w:rsidP="00A90713">
      <w:pPr>
        <w:widowControl w:val="0"/>
        <w:shd w:val="clear" w:color="auto" w:fill="FFFFFF"/>
        <w:tabs>
          <w:tab w:val="left" w:pos="1027"/>
        </w:tabs>
        <w:autoSpaceDE w:val="0"/>
        <w:autoSpaceDN w:val="0"/>
        <w:adjustRightInd w:val="0"/>
        <w:jc w:val="both"/>
        <w:rPr>
          <w:sz w:val="28"/>
          <w:szCs w:val="28"/>
          <w:lang w:val="uk-UA"/>
        </w:rPr>
      </w:pPr>
      <w:r>
        <w:rPr>
          <w:sz w:val="28"/>
          <w:szCs w:val="28"/>
          <w:lang w:val="uk-UA"/>
        </w:rPr>
        <w:t xml:space="preserve">          </w:t>
      </w:r>
      <w:r w:rsidRPr="00A90713">
        <w:rPr>
          <w:sz w:val="28"/>
          <w:szCs w:val="28"/>
          <w:lang w:val="uk-UA"/>
        </w:rPr>
        <w:t xml:space="preserve">Комісія не надає письмових відповідей, </w:t>
      </w:r>
      <w:r>
        <w:rPr>
          <w:sz w:val="28"/>
          <w:szCs w:val="28"/>
          <w:lang w:val="uk-UA"/>
        </w:rPr>
        <w:t xml:space="preserve">директор Ніжинської </w:t>
      </w:r>
      <w:r w:rsidRPr="00A90713">
        <w:rPr>
          <w:sz w:val="28"/>
          <w:szCs w:val="28"/>
          <w:lang w:val="uk-UA"/>
        </w:rPr>
        <w:t>загальноосвітньої школи І-ІІІ ступенів №15 Павлюченко Т.М.</w:t>
      </w:r>
      <w:r>
        <w:rPr>
          <w:sz w:val="28"/>
          <w:szCs w:val="28"/>
          <w:lang w:val="uk-UA"/>
        </w:rPr>
        <w:t xml:space="preserve"> може ознайомитись з протоколом засідання </w:t>
      </w:r>
      <w:r w:rsidRPr="00A90713">
        <w:rPr>
          <w:rStyle w:val="a3"/>
          <w:b w:val="0"/>
          <w:sz w:val="28"/>
          <w:szCs w:val="28"/>
          <w:lang w:val="uk-UA"/>
        </w:rPr>
        <w:t xml:space="preserve">постійної комісії </w:t>
      </w:r>
      <w:r w:rsidRPr="00A90713">
        <w:rPr>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D62D6C">
        <w:rPr>
          <w:sz w:val="28"/>
          <w:szCs w:val="28"/>
          <w:lang w:val="uk-UA"/>
        </w:rPr>
        <w:t>, який розміщений на офіційному веб-сайті Ніжинської міської ради.</w:t>
      </w:r>
    </w:p>
    <w:p w:rsidR="00420922" w:rsidRPr="00420922" w:rsidRDefault="00420922" w:rsidP="00420922">
      <w:pPr>
        <w:jc w:val="both"/>
        <w:rPr>
          <w:sz w:val="28"/>
          <w:szCs w:val="28"/>
          <w:lang w:val="uk-UA"/>
        </w:rPr>
      </w:pPr>
    </w:p>
    <w:p w:rsidR="00420922" w:rsidRPr="00D62D6C" w:rsidRDefault="00420922" w:rsidP="007B4559">
      <w:pPr>
        <w:pStyle w:val="a6"/>
        <w:numPr>
          <w:ilvl w:val="0"/>
          <w:numId w:val="7"/>
        </w:numPr>
        <w:jc w:val="both"/>
        <w:rPr>
          <w:b/>
          <w:sz w:val="28"/>
          <w:szCs w:val="28"/>
          <w:lang w:val="uk-UA"/>
        </w:rPr>
      </w:pPr>
      <w:r w:rsidRPr="00D62D6C">
        <w:rPr>
          <w:b/>
          <w:sz w:val="28"/>
          <w:szCs w:val="28"/>
          <w:lang w:val="uk-UA"/>
        </w:rPr>
        <w:t>Про</w:t>
      </w:r>
      <w:r w:rsidR="000B5604">
        <w:rPr>
          <w:b/>
          <w:sz w:val="28"/>
          <w:szCs w:val="28"/>
          <w:lang w:val="uk-UA"/>
        </w:rPr>
        <w:t xml:space="preserve"> розгляд заяви від Гомоляко</w:t>
      </w:r>
      <w:r w:rsidRPr="00D62D6C">
        <w:rPr>
          <w:b/>
          <w:sz w:val="28"/>
          <w:szCs w:val="28"/>
          <w:lang w:val="uk-UA"/>
        </w:rPr>
        <w:t xml:space="preserve"> А.О.</w:t>
      </w:r>
    </w:p>
    <w:p w:rsidR="00A1661E" w:rsidRDefault="00A1661E" w:rsidP="00A1661E">
      <w:pPr>
        <w:jc w:val="both"/>
        <w:rPr>
          <w:b/>
          <w:sz w:val="28"/>
          <w:szCs w:val="28"/>
          <w:lang w:val="uk-UA"/>
        </w:rPr>
      </w:pPr>
    </w:p>
    <w:p w:rsidR="00A1661E" w:rsidRDefault="00A1661E" w:rsidP="00A1661E">
      <w:pPr>
        <w:pStyle w:val="Standard"/>
        <w:jc w:val="both"/>
        <w:rPr>
          <w:b/>
          <w:sz w:val="28"/>
          <w:szCs w:val="28"/>
          <w:lang w:val="uk-UA"/>
        </w:rPr>
      </w:pPr>
      <w:r w:rsidRPr="00902494">
        <w:rPr>
          <w:b/>
          <w:sz w:val="28"/>
          <w:szCs w:val="28"/>
          <w:lang w:val="uk-UA"/>
        </w:rPr>
        <w:t xml:space="preserve">СЛУХАЛИ: </w:t>
      </w:r>
    </w:p>
    <w:p w:rsidR="00A1661E" w:rsidRDefault="00ED43D7" w:rsidP="00A1661E">
      <w:pPr>
        <w:pStyle w:val="Standard"/>
        <w:jc w:val="both"/>
        <w:rPr>
          <w:b/>
          <w:sz w:val="28"/>
          <w:szCs w:val="28"/>
          <w:lang w:val="uk-UA"/>
        </w:rPr>
      </w:pPr>
      <w:r>
        <w:rPr>
          <w:b/>
          <w:sz w:val="28"/>
          <w:szCs w:val="28"/>
          <w:lang w:val="uk-UA"/>
        </w:rPr>
        <w:t xml:space="preserve">         </w:t>
      </w:r>
      <w:r w:rsidR="00A1661E">
        <w:rPr>
          <w:b/>
          <w:sz w:val="28"/>
          <w:szCs w:val="28"/>
          <w:lang w:val="uk-UA"/>
        </w:rPr>
        <w:t xml:space="preserve">Щербак О.В., </w:t>
      </w:r>
      <w:r w:rsidR="00A1661E" w:rsidRPr="001A34D5">
        <w:rPr>
          <w:sz w:val="28"/>
          <w:szCs w:val="28"/>
          <w:lang w:val="uk-UA"/>
        </w:rPr>
        <w:t>голова комісії</w:t>
      </w:r>
      <w:r w:rsidR="00A1661E">
        <w:rPr>
          <w:sz w:val="28"/>
          <w:szCs w:val="28"/>
          <w:lang w:val="uk-UA"/>
        </w:rPr>
        <w:t>.</w:t>
      </w:r>
      <w:r w:rsidR="00A1661E" w:rsidRPr="00902494">
        <w:rPr>
          <w:b/>
          <w:sz w:val="28"/>
          <w:szCs w:val="28"/>
          <w:lang w:val="uk-UA"/>
        </w:rPr>
        <w:t xml:space="preserve">  </w:t>
      </w:r>
    </w:p>
    <w:p w:rsidR="00ED43D7" w:rsidRDefault="00A1661E" w:rsidP="007B4559">
      <w:pPr>
        <w:pStyle w:val="Standard"/>
        <w:ind w:left="360"/>
        <w:jc w:val="both"/>
        <w:rPr>
          <w:sz w:val="28"/>
          <w:szCs w:val="28"/>
          <w:lang w:val="uk-UA"/>
        </w:rPr>
      </w:pPr>
      <w:r w:rsidRPr="00ED43D7">
        <w:rPr>
          <w:b/>
          <w:sz w:val="28"/>
          <w:szCs w:val="28"/>
          <w:lang w:val="uk-UA"/>
        </w:rPr>
        <w:t xml:space="preserve">  </w:t>
      </w:r>
      <w:r w:rsidR="00ED43D7">
        <w:rPr>
          <w:sz w:val="28"/>
          <w:szCs w:val="28"/>
          <w:lang w:val="uk-UA"/>
        </w:rPr>
        <w:t xml:space="preserve">  </w:t>
      </w:r>
      <w:r w:rsidR="00ED43D7" w:rsidRPr="00ED43D7">
        <w:rPr>
          <w:sz w:val="28"/>
          <w:szCs w:val="28"/>
          <w:lang w:val="uk-UA"/>
        </w:rPr>
        <w:t>Зачитав</w:t>
      </w:r>
      <w:r w:rsidR="00ED43D7">
        <w:rPr>
          <w:sz w:val="28"/>
          <w:szCs w:val="28"/>
          <w:lang w:val="uk-UA"/>
        </w:rPr>
        <w:t xml:space="preserve"> заяву від Гомоляко А.О. </w:t>
      </w:r>
      <w:r w:rsidRPr="00ED43D7">
        <w:rPr>
          <w:sz w:val="28"/>
          <w:szCs w:val="28"/>
          <w:lang w:val="uk-UA"/>
        </w:rPr>
        <w:t xml:space="preserve">    </w:t>
      </w:r>
    </w:p>
    <w:p w:rsidR="007B4559" w:rsidRPr="007B4559" w:rsidRDefault="007B4559" w:rsidP="007B4559">
      <w:pPr>
        <w:pStyle w:val="Standard"/>
        <w:ind w:left="360"/>
        <w:jc w:val="both"/>
        <w:rPr>
          <w:sz w:val="28"/>
          <w:szCs w:val="28"/>
          <w:lang w:val="uk-UA"/>
        </w:rPr>
      </w:pPr>
    </w:p>
    <w:p w:rsidR="00A1661E" w:rsidRDefault="00A1661E" w:rsidP="00A1661E">
      <w:pPr>
        <w:jc w:val="both"/>
        <w:rPr>
          <w:b/>
          <w:sz w:val="28"/>
          <w:szCs w:val="28"/>
          <w:lang w:val="uk-UA"/>
        </w:rPr>
      </w:pPr>
      <w:r w:rsidRPr="00420922">
        <w:rPr>
          <w:b/>
          <w:sz w:val="28"/>
          <w:szCs w:val="28"/>
          <w:lang w:val="uk-UA"/>
        </w:rPr>
        <w:t xml:space="preserve">УХВАЛИЛИ: </w:t>
      </w:r>
    </w:p>
    <w:p w:rsidR="00ED43D7" w:rsidRPr="00ED43D7" w:rsidRDefault="00ED43D7" w:rsidP="00B7202E">
      <w:pPr>
        <w:pStyle w:val="a6"/>
        <w:numPr>
          <w:ilvl w:val="0"/>
          <w:numId w:val="19"/>
        </w:numPr>
        <w:jc w:val="both"/>
        <w:rPr>
          <w:sz w:val="28"/>
          <w:szCs w:val="28"/>
          <w:lang w:val="uk-UA"/>
        </w:rPr>
      </w:pPr>
      <w:r w:rsidRPr="00ED43D7">
        <w:rPr>
          <w:sz w:val="28"/>
          <w:szCs w:val="28"/>
          <w:lang w:val="uk-UA"/>
        </w:rPr>
        <w:t>Рекомендувати Ніжинському міському голові, секретарю Ніжинської міської ради, начальнику відділу з питань організації діяльності міської ради та її виконавчого комітету сприяти депутатам у виконанні їх повноважень, реагувати на факти порушень прав депутатів, проводити роботу з підвищення правової культури працівників виконавчих органів, комунальних установ та підприємств.</w:t>
      </w:r>
    </w:p>
    <w:p w:rsidR="00ED43D7" w:rsidRDefault="00ED43D7" w:rsidP="00ED43D7">
      <w:pPr>
        <w:pStyle w:val="a6"/>
        <w:numPr>
          <w:ilvl w:val="0"/>
          <w:numId w:val="19"/>
        </w:numPr>
        <w:jc w:val="both"/>
        <w:rPr>
          <w:sz w:val="28"/>
          <w:szCs w:val="28"/>
          <w:lang w:val="uk-UA"/>
        </w:rPr>
      </w:pPr>
      <w:r>
        <w:rPr>
          <w:sz w:val="28"/>
          <w:szCs w:val="28"/>
          <w:lang w:val="uk-UA"/>
        </w:rPr>
        <w:t xml:space="preserve">Рекомендувати Ніжинському міському голові </w:t>
      </w:r>
      <w:r w:rsidR="000F2B5C">
        <w:rPr>
          <w:sz w:val="28"/>
          <w:szCs w:val="28"/>
          <w:lang w:val="uk-UA"/>
        </w:rPr>
        <w:t>та начальнику управління освіти вирішити питання про дисциплінарну відповідальність Павлюченко Т.М. за ухилення від розгляду депутатських звернень та створення умов, що підривають авторитет міської ради та її депутатів.</w:t>
      </w:r>
    </w:p>
    <w:p w:rsidR="000F2B5C" w:rsidRDefault="000F2B5C" w:rsidP="00ED43D7">
      <w:pPr>
        <w:pStyle w:val="a6"/>
        <w:numPr>
          <w:ilvl w:val="0"/>
          <w:numId w:val="19"/>
        </w:numPr>
        <w:jc w:val="both"/>
        <w:rPr>
          <w:sz w:val="28"/>
          <w:szCs w:val="28"/>
          <w:lang w:val="uk-UA"/>
        </w:rPr>
      </w:pPr>
      <w:r>
        <w:rPr>
          <w:sz w:val="28"/>
          <w:szCs w:val="28"/>
          <w:lang w:val="uk-UA"/>
        </w:rPr>
        <w:t>Рекомендувати виконавчому комітету Ніжинської міської ради розглянути дане звернення під час заслуховування звітів начальника управління освіти та керівників загальноосвітніх шкіл.</w:t>
      </w:r>
    </w:p>
    <w:p w:rsidR="000F2B5C" w:rsidRDefault="000F2B5C" w:rsidP="00ED43D7">
      <w:pPr>
        <w:pStyle w:val="a6"/>
        <w:numPr>
          <w:ilvl w:val="0"/>
          <w:numId w:val="19"/>
        </w:numPr>
        <w:jc w:val="both"/>
        <w:rPr>
          <w:sz w:val="28"/>
          <w:szCs w:val="28"/>
          <w:lang w:val="uk-UA"/>
        </w:rPr>
      </w:pPr>
      <w:r>
        <w:rPr>
          <w:sz w:val="28"/>
          <w:szCs w:val="28"/>
          <w:lang w:val="uk-UA"/>
        </w:rPr>
        <w:t>Рекомендувати директору ЗОШ №15 невідкладно розглянути депутатські звернення депутата Ніжинської міської ради Гомоляко А.О. по суті, надати запитувану інформацію та документи.</w:t>
      </w:r>
    </w:p>
    <w:p w:rsidR="00415BC2" w:rsidRDefault="000F2B5C" w:rsidP="00ED43D7">
      <w:pPr>
        <w:pStyle w:val="a6"/>
        <w:numPr>
          <w:ilvl w:val="0"/>
          <w:numId w:val="19"/>
        </w:numPr>
        <w:jc w:val="both"/>
        <w:rPr>
          <w:sz w:val="28"/>
          <w:szCs w:val="28"/>
          <w:lang w:val="uk-UA"/>
        </w:rPr>
      </w:pPr>
      <w:r>
        <w:rPr>
          <w:sz w:val="28"/>
          <w:szCs w:val="28"/>
          <w:lang w:val="uk-UA"/>
        </w:rPr>
        <w:t>Звернути увагу усіх виконавчих орга</w:t>
      </w:r>
      <w:r w:rsidR="00415BC2">
        <w:rPr>
          <w:sz w:val="28"/>
          <w:szCs w:val="28"/>
          <w:lang w:val="uk-UA"/>
        </w:rPr>
        <w:t>нів ради, комунальних установ і підприємств, їх керівників на необхідність неухильного виконання вимог закону, в тому числі в частині, що забезпечує права і статус депутата місцевої ради. Порушення прав депутата може потягнути за собою юридичну відповідальність, зокрема дисциплінарну відповідальність та/або кримінальну відповідальність згідно із ст. 351 КК України.</w:t>
      </w:r>
    </w:p>
    <w:p w:rsidR="000B5604" w:rsidRDefault="00415BC2" w:rsidP="00ED43D7">
      <w:pPr>
        <w:pStyle w:val="a6"/>
        <w:numPr>
          <w:ilvl w:val="0"/>
          <w:numId w:val="19"/>
        </w:numPr>
        <w:jc w:val="both"/>
        <w:rPr>
          <w:sz w:val="28"/>
          <w:szCs w:val="28"/>
          <w:lang w:val="uk-UA"/>
        </w:rPr>
      </w:pPr>
      <w:r>
        <w:rPr>
          <w:sz w:val="28"/>
          <w:szCs w:val="28"/>
          <w:lang w:val="uk-UA"/>
        </w:rPr>
        <w:lastRenderedPageBreak/>
        <w:t xml:space="preserve">У випадку неналежного розгляду </w:t>
      </w:r>
      <w:r w:rsidR="000B5604">
        <w:rPr>
          <w:sz w:val="28"/>
          <w:szCs w:val="28"/>
          <w:lang w:val="uk-UA"/>
        </w:rPr>
        <w:t xml:space="preserve">депутатських звернень від депутата Гомоляко А.О. </w:t>
      </w:r>
      <w:r>
        <w:rPr>
          <w:sz w:val="28"/>
          <w:szCs w:val="28"/>
          <w:lang w:val="uk-UA"/>
        </w:rPr>
        <w:t>директором ЗОШ №15 Павлюченко Т.</w:t>
      </w:r>
      <w:r w:rsidR="000B5604">
        <w:rPr>
          <w:sz w:val="28"/>
          <w:szCs w:val="28"/>
          <w:lang w:val="uk-UA"/>
        </w:rPr>
        <w:t xml:space="preserve">М. та ненаданні належним чином оформлених копій: </w:t>
      </w:r>
    </w:p>
    <w:p w:rsidR="000B5604" w:rsidRDefault="000B5604" w:rsidP="000B5604">
      <w:pPr>
        <w:pStyle w:val="a6"/>
        <w:numPr>
          <w:ilvl w:val="0"/>
          <w:numId w:val="27"/>
        </w:numPr>
        <w:jc w:val="both"/>
        <w:rPr>
          <w:sz w:val="28"/>
          <w:szCs w:val="28"/>
          <w:lang w:val="uk-UA"/>
        </w:rPr>
      </w:pPr>
      <w:r>
        <w:rPr>
          <w:sz w:val="28"/>
          <w:szCs w:val="28"/>
          <w:lang w:val="uk-UA"/>
        </w:rPr>
        <w:t>Статут ЗОШ  І – ІІІ ст. № 15.</w:t>
      </w:r>
    </w:p>
    <w:p w:rsidR="000B5604" w:rsidRDefault="000B5604" w:rsidP="000B5604">
      <w:pPr>
        <w:pStyle w:val="a6"/>
        <w:numPr>
          <w:ilvl w:val="0"/>
          <w:numId w:val="27"/>
        </w:numPr>
        <w:jc w:val="both"/>
        <w:rPr>
          <w:sz w:val="28"/>
          <w:szCs w:val="28"/>
          <w:lang w:val="uk-UA"/>
        </w:rPr>
      </w:pPr>
      <w:r>
        <w:rPr>
          <w:sz w:val="28"/>
          <w:szCs w:val="28"/>
          <w:lang w:val="uk-UA"/>
        </w:rPr>
        <w:t>Протокол проведення загальношкільних батьківських зборів від 24.09.2015 року.</w:t>
      </w:r>
    </w:p>
    <w:p w:rsidR="000B5604" w:rsidRDefault="000B5604" w:rsidP="000B5604">
      <w:pPr>
        <w:pStyle w:val="a6"/>
        <w:numPr>
          <w:ilvl w:val="0"/>
          <w:numId w:val="27"/>
        </w:numPr>
        <w:jc w:val="both"/>
        <w:rPr>
          <w:sz w:val="28"/>
          <w:szCs w:val="28"/>
          <w:lang w:val="uk-UA"/>
        </w:rPr>
      </w:pPr>
      <w:r>
        <w:rPr>
          <w:sz w:val="28"/>
          <w:szCs w:val="28"/>
          <w:lang w:val="uk-UA"/>
        </w:rPr>
        <w:t>Протокол засідання батьківського комітету школи від 22.10.2015 року.</w:t>
      </w:r>
    </w:p>
    <w:p w:rsidR="000B5604" w:rsidRDefault="000B5604" w:rsidP="000B5604">
      <w:pPr>
        <w:pStyle w:val="a6"/>
        <w:numPr>
          <w:ilvl w:val="0"/>
          <w:numId w:val="27"/>
        </w:numPr>
        <w:jc w:val="both"/>
        <w:rPr>
          <w:sz w:val="28"/>
          <w:szCs w:val="28"/>
          <w:lang w:val="uk-UA"/>
        </w:rPr>
      </w:pPr>
      <w:r w:rsidRPr="000B5604">
        <w:rPr>
          <w:sz w:val="28"/>
          <w:szCs w:val="28"/>
          <w:lang w:val="uk-UA"/>
        </w:rPr>
        <w:t xml:space="preserve">Положення про батьківський комітет </w:t>
      </w:r>
      <w:r>
        <w:rPr>
          <w:sz w:val="28"/>
          <w:szCs w:val="28"/>
          <w:lang w:val="uk-UA"/>
        </w:rPr>
        <w:t>ЗОШ  І – ІІІ ст. № 15.</w:t>
      </w:r>
    </w:p>
    <w:p w:rsidR="000B5604" w:rsidRDefault="000B5604" w:rsidP="000B5604">
      <w:pPr>
        <w:pStyle w:val="a6"/>
        <w:numPr>
          <w:ilvl w:val="0"/>
          <w:numId w:val="27"/>
        </w:numPr>
        <w:jc w:val="both"/>
        <w:rPr>
          <w:sz w:val="28"/>
          <w:szCs w:val="28"/>
          <w:lang w:val="uk-UA"/>
        </w:rPr>
      </w:pPr>
      <w:r>
        <w:rPr>
          <w:sz w:val="28"/>
          <w:szCs w:val="28"/>
          <w:lang w:val="uk-UA"/>
        </w:rPr>
        <w:t>Звіт Голови батьківського комітету школи Проколійко Н.В. Про облік і використання благодійних коштів за 2014-2015 навчальний рік та 2015-2016 навчальний рік.</w:t>
      </w:r>
    </w:p>
    <w:p w:rsidR="000B5604" w:rsidRDefault="000B5604" w:rsidP="000B5604">
      <w:pPr>
        <w:pStyle w:val="a6"/>
        <w:numPr>
          <w:ilvl w:val="0"/>
          <w:numId w:val="27"/>
        </w:numPr>
        <w:jc w:val="both"/>
        <w:rPr>
          <w:sz w:val="28"/>
          <w:szCs w:val="28"/>
          <w:lang w:val="uk-UA"/>
        </w:rPr>
      </w:pPr>
      <w:r>
        <w:rPr>
          <w:sz w:val="28"/>
          <w:szCs w:val="28"/>
          <w:lang w:val="uk-UA"/>
        </w:rPr>
        <w:t>Протоколи засідань атестаційної комісії Ніжинської ЗОШ  І – ІІІ ст. № 15.</w:t>
      </w:r>
    </w:p>
    <w:p w:rsidR="000B5604" w:rsidRDefault="000B5604" w:rsidP="000B5604">
      <w:pPr>
        <w:pStyle w:val="a6"/>
        <w:numPr>
          <w:ilvl w:val="0"/>
          <w:numId w:val="27"/>
        </w:numPr>
        <w:jc w:val="both"/>
        <w:rPr>
          <w:sz w:val="28"/>
          <w:szCs w:val="28"/>
          <w:lang w:val="uk-UA"/>
        </w:rPr>
      </w:pPr>
      <w:r>
        <w:rPr>
          <w:sz w:val="28"/>
          <w:szCs w:val="28"/>
          <w:lang w:val="uk-UA"/>
        </w:rPr>
        <w:t>Протокол засідання батьківського комітету Ніжинської ЗОШ  І – ІІІ ст. № 15 від 25.04.2016 року.</w:t>
      </w:r>
    </w:p>
    <w:p w:rsidR="00B7202E" w:rsidRDefault="00B7202E" w:rsidP="00B7202E">
      <w:pPr>
        <w:pStyle w:val="a6"/>
        <w:numPr>
          <w:ilvl w:val="0"/>
          <w:numId w:val="27"/>
        </w:numPr>
        <w:jc w:val="both"/>
        <w:rPr>
          <w:sz w:val="28"/>
          <w:szCs w:val="28"/>
          <w:lang w:val="uk-UA"/>
        </w:rPr>
      </w:pPr>
      <w:r>
        <w:rPr>
          <w:sz w:val="28"/>
          <w:szCs w:val="28"/>
          <w:lang w:val="uk-UA"/>
        </w:rPr>
        <w:t>Протокол загальношкільних батьківських зборів Ніжинської ЗОШ  І – ІІІ ст. № 15 від 12.05.2016 року.</w:t>
      </w:r>
    </w:p>
    <w:p w:rsidR="000B5604" w:rsidRPr="000B5604" w:rsidRDefault="00B7202E" w:rsidP="000B5604">
      <w:pPr>
        <w:pStyle w:val="a6"/>
        <w:numPr>
          <w:ilvl w:val="0"/>
          <w:numId w:val="27"/>
        </w:numPr>
        <w:jc w:val="both"/>
        <w:rPr>
          <w:sz w:val="28"/>
          <w:szCs w:val="28"/>
          <w:lang w:val="uk-UA"/>
        </w:rPr>
      </w:pPr>
      <w:r>
        <w:rPr>
          <w:sz w:val="28"/>
          <w:szCs w:val="28"/>
          <w:lang w:val="uk-UA"/>
        </w:rPr>
        <w:t>Протокол зборів трудового колективу Ніжинської ЗОШ  І – ІІІ ст. № 15 від 20.05.2016 року.</w:t>
      </w:r>
    </w:p>
    <w:p w:rsidR="00F55DB0" w:rsidRPr="000B5604" w:rsidRDefault="00415BC2" w:rsidP="000B5604">
      <w:pPr>
        <w:pStyle w:val="a6"/>
        <w:ind w:left="1050"/>
        <w:jc w:val="both"/>
        <w:rPr>
          <w:sz w:val="28"/>
          <w:szCs w:val="28"/>
          <w:lang w:val="uk-UA"/>
        </w:rPr>
      </w:pPr>
      <w:r w:rsidRPr="000B5604">
        <w:rPr>
          <w:sz w:val="28"/>
          <w:szCs w:val="28"/>
          <w:lang w:val="uk-UA"/>
        </w:rPr>
        <w:t xml:space="preserve">рекомендувати голові постійної комісії Щербаку </w:t>
      </w:r>
      <w:r w:rsidR="00F55DB0" w:rsidRPr="000B5604">
        <w:rPr>
          <w:sz w:val="28"/>
          <w:szCs w:val="28"/>
          <w:lang w:val="uk-UA"/>
        </w:rPr>
        <w:t>О.В. звернутись до правоохоронних органів із заявою-повідомленням про злочин передбачений ст. 351 КК України.</w:t>
      </w:r>
    </w:p>
    <w:p w:rsidR="000F2B5C" w:rsidRPr="00ED43D7" w:rsidRDefault="00F55DB0" w:rsidP="00ED43D7">
      <w:pPr>
        <w:pStyle w:val="a6"/>
        <w:numPr>
          <w:ilvl w:val="0"/>
          <w:numId w:val="19"/>
        </w:numPr>
        <w:jc w:val="both"/>
        <w:rPr>
          <w:sz w:val="28"/>
          <w:szCs w:val="28"/>
          <w:lang w:val="uk-UA"/>
        </w:rPr>
      </w:pPr>
      <w:r>
        <w:rPr>
          <w:sz w:val="28"/>
          <w:szCs w:val="28"/>
          <w:lang w:val="uk-UA"/>
        </w:rPr>
        <w:t>Згідно із ст. 47 Закону України «Про місцеве самоврядування в Україні» розгляд рекомендації постійних комісій є обов’язковим у строк встановлений постійними комісіями. Вказані рекомендації оприлюднити на сайті міської ради, надіслати місько</w:t>
      </w:r>
      <w:r w:rsidR="00D41CB6">
        <w:rPr>
          <w:sz w:val="28"/>
          <w:szCs w:val="28"/>
          <w:lang w:val="uk-UA"/>
        </w:rPr>
        <w:t>му голові, виконавчому комітету, секретарю ради, начальнику відділу з питань організації діяльності міської ради та її виконавчого комітету, керівникам виконавчих органів, комунальних установ і підприємств для належного розгляду. Встановити строк розгляду цих рекомендацій тривалістю 5 календарних днів із дня отримання тексту рекомендацій.</w:t>
      </w:r>
      <w:r w:rsidR="000F2B5C">
        <w:rPr>
          <w:sz w:val="28"/>
          <w:szCs w:val="28"/>
          <w:lang w:val="uk-UA"/>
        </w:rPr>
        <w:t xml:space="preserve">                                                                   </w:t>
      </w:r>
    </w:p>
    <w:p w:rsidR="00A1661E" w:rsidRPr="00420922" w:rsidRDefault="00A1661E" w:rsidP="00A1661E">
      <w:pPr>
        <w:widowControl w:val="0"/>
        <w:shd w:val="clear" w:color="auto" w:fill="FFFFFF"/>
        <w:tabs>
          <w:tab w:val="left" w:pos="1027"/>
        </w:tabs>
        <w:autoSpaceDE w:val="0"/>
        <w:autoSpaceDN w:val="0"/>
        <w:adjustRightInd w:val="0"/>
        <w:ind w:left="360"/>
        <w:jc w:val="both"/>
        <w:rPr>
          <w:lang w:val="uk-UA"/>
        </w:rPr>
      </w:pPr>
    </w:p>
    <w:p w:rsidR="00A1661E" w:rsidRPr="00420922" w:rsidRDefault="00A1661E" w:rsidP="00A1661E">
      <w:pPr>
        <w:widowControl w:val="0"/>
        <w:shd w:val="clear" w:color="auto" w:fill="FFFFFF"/>
        <w:tabs>
          <w:tab w:val="left" w:pos="1027"/>
        </w:tabs>
        <w:autoSpaceDE w:val="0"/>
        <w:autoSpaceDN w:val="0"/>
        <w:adjustRightInd w:val="0"/>
        <w:jc w:val="both"/>
        <w:rPr>
          <w:sz w:val="28"/>
          <w:szCs w:val="28"/>
          <w:lang w:val="uk-UA"/>
        </w:rPr>
      </w:pPr>
      <w:r w:rsidRPr="00420922">
        <w:rPr>
          <w:sz w:val="28"/>
          <w:szCs w:val="28"/>
          <w:lang w:val="uk-UA"/>
        </w:rPr>
        <w:t>(</w:t>
      </w:r>
      <w:r w:rsidRPr="00420922">
        <w:rPr>
          <w:b/>
          <w:sz w:val="28"/>
          <w:szCs w:val="28"/>
          <w:lang w:val="uk-UA"/>
        </w:rPr>
        <w:t xml:space="preserve">Голосували: «за» </w:t>
      </w:r>
      <w:r w:rsidRPr="00420922">
        <w:rPr>
          <w:sz w:val="28"/>
          <w:szCs w:val="28"/>
          <w:lang w:val="uk-UA"/>
        </w:rPr>
        <w:t>– 5,</w:t>
      </w:r>
      <w:r w:rsidRPr="00420922">
        <w:rPr>
          <w:b/>
          <w:sz w:val="28"/>
          <w:szCs w:val="28"/>
          <w:lang w:val="uk-UA"/>
        </w:rPr>
        <w:t xml:space="preserve"> «проти» </w:t>
      </w:r>
      <w:r w:rsidRPr="00420922">
        <w:rPr>
          <w:sz w:val="28"/>
          <w:szCs w:val="28"/>
          <w:lang w:val="uk-UA"/>
        </w:rPr>
        <w:t>– 0,</w:t>
      </w:r>
      <w:r w:rsidRPr="00420922">
        <w:rPr>
          <w:b/>
          <w:sz w:val="28"/>
          <w:szCs w:val="28"/>
          <w:lang w:val="uk-UA"/>
        </w:rPr>
        <w:t xml:space="preserve"> «утрималися» </w:t>
      </w:r>
      <w:r w:rsidRPr="00420922">
        <w:rPr>
          <w:sz w:val="28"/>
          <w:szCs w:val="28"/>
          <w:lang w:val="uk-UA"/>
        </w:rPr>
        <w:t>– 0)</w:t>
      </w:r>
    </w:p>
    <w:p w:rsidR="00A1661E" w:rsidRPr="00A1661E" w:rsidRDefault="00A1661E" w:rsidP="00A1661E">
      <w:pPr>
        <w:jc w:val="both"/>
        <w:rPr>
          <w:b/>
          <w:sz w:val="28"/>
          <w:szCs w:val="28"/>
          <w:lang w:val="uk-UA"/>
        </w:rPr>
      </w:pPr>
    </w:p>
    <w:p w:rsidR="00420922" w:rsidRPr="00A1661E" w:rsidRDefault="00420922" w:rsidP="007B4559">
      <w:pPr>
        <w:pStyle w:val="a6"/>
        <w:numPr>
          <w:ilvl w:val="0"/>
          <w:numId w:val="7"/>
        </w:numPr>
        <w:jc w:val="both"/>
        <w:rPr>
          <w:b/>
          <w:sz w:val="28"/>
          <w:szCs w:val="28"/>
          <w:lang w:val="uk-UA"/>
        </w:rPr>
      </w:pPr>
      <w:r w:rsidRPr="00A1661E">
        <w:rPr>
          <w:b/>
          <w:sz w:val="28"/>
          <w:szCs w:val="28"/>
          <w:lang w:val="uk-UA"/>
        </w:rPr>
        <w:t>Про затвердження Статуту територіальної громади міс</w:t>
      </w:r>
      <w:r w:rsidR="00A1661E" w:rsidRPr="00A1661E">
        <w:rPr>
          <w:b/>
          <w:sz w:val="28"/>
          <w:szCs w:val="28"/>
          <w:lang w:val="uk-UA"/>
        </w:rPr>
        <w:t>та Ніжина Чернігівської області</w:t>
      </w:r>
    </w:p>
    <w:p w:rsidR="00A1661E" w:rsidRDefault="00A1661E" w:rsidP="00DC4F99">
      <w:pPr>
        <w:rPr>
          <w:lang w:val="uk-UA"/>
        </w:rPr>
      </w:pPr>
    </w:p>
    <w:p w:rsidR="00A1661E" w:rsidRDefault="00A1661E" w:rsidP="00A1661E">
      <w:pPr>
        <w:pStyle w:val="Standard"/>
        <w:jc w:val="both"/>
        <w:rPr>
          <w:b/>
          <w:sz w:val="28"/>
          <w:szCs w:val="28"/>
          <w:lang w:val="uk-UA"/>
        </w:rPr>
      </w:pPr>
      <w:r w:rsidRPr="00902494">
        <w:rPr>
          <w:b/>
          <w:sz w:val="28"/>
          <w:szCs w:val="28"/>
          <w:lang w:val="uk-UA"/>
        </w:rPr>
        <w:t xml:space="preserve">СЛУХАЛИ: </w:t>
      </w:r>
    </w:p>
    <w:p w:rsidR="00D41CB6" w:rsidRDefault="00D41CB6" w:rsidP="00D41CB6">
      <w:pPr>
        <w:pStyle w:val="Standard"/>
        <w:jc w:val="both"/>
        <w:rPr>
          <w:b/>
          <w:sz w:val="28"/>
          <w:szCs w:val="28"/>
          <w:lang w:val="uk-UA"/>
        </w:rPr>
      </w:pPr>
      <w:r>
        <w:rPr>
          <w:b/>
          <w:sz w:val="28"/>
          <w:szCs w:val="28"/>
          <w:lang w:val="uk-UA"/>
        </w:rPr>
        <w:t xml:space="preserve">        </w:t>
      </w:r>
      <w:r w:rsidR="00A1661E">
        <w:rPr>
          <w:b/>
          <w:sz w:val="28"/>
          <w:szCs w:val="28"/>
          <w:lang w:val="uk-UA"/>
        </w:rPr>
        <w:t xml:space="preserve">Щербак О.В., </w:t>
      </w:r>
      <w:r w:rsidR="00A1661E" w:rsidRPr="001A34D5">
        <w:rPr>
          <w:sz w:val="28"/>
          <w:szCs w:val="28"/>
          <w:lang w:val="uk-UA"/>
        </w:rPr>
        <w:t>голова комісії</w:t>
      </w:r>
      <w:r w:rsidR="00A1661E">
        <w:rPr>
          <w:sz w:val="28"/>
          <w:szCs w:val="28"/>
          <w:lang w:val="uk-UA"/>
        </w:rPr>
        <w:t>.</w:t>
      </w:r>
      <w:r w:rsidR="00A1661E" w:rsidRPr="00902494">
        <w:rPr>
          <w:b/>
          <w:sz w:val="28"/>
          <w:szCs w:val="28"/>
          <w:lang w:val="uk-UA"/>
        </w:rPr>
        <w:t xml:space="preserve">  </w:t>
      </w:r>
    </w:p>
    <w:p w:rsidR="00D41CB6" w:rsidRPr="00D41CB6" w:rsidRDefault="00D41CB6" w:rsidP="00D41CB6">
      <w:pPr>
        <w:pStyle w:val="Standard"/>
        <w:jc w:val="both"/>
        <w:rPr>
          <w:sz w:val="28"/>
          <w:szCs w:val="28"/>
          <w:lang w:val="uk-UA"/>
        </w:rPr>
      </w:pPr>
      <w:r w:rsidRPr="00D41CB6">
        <w:rPr>
          <w:sz w:val="28"/>
          <w:szCs w:val="28"/>
          <w:lang w:val="uk-UA"/>
        </w:rPr>
        <w:t xml:space="preserve">     </w:t>
      </w:r>
      <w:r w:rsidR="00A1661E" w:rsidRPr="00D41CB6">
        <w:rPr>
          <w:sz w:val="28"/>
          <w:szCs w:val="28"/>
          <w:lang w:val="uk-UA"/>
        </w:rPr>
        <w:t xml:space="preserve">  </w:t>
      </w:r>
      <w:r w:rsidRPr="00D41CB6">
        <w:rPr>
          <w:sz w:val="28"/>
          <w:szCs w:val="28"/>
          <w:lang w:val="uk-UA"/>
        </w:rPr>
        <w:t xml:space="preserve"> Ознайомив членів комісії з проектом рішення </w:t>
      </w:r>
      <w:r w:rsidR="00A1661E" w:rsidRPr="00D41CB6">
        <w:rPr>
          <w:sz w:val="28"/>
          <w:szCs w:val="28"/>
          <w:lang w:val="uk-UA"/>
        </w:rPr>
        <w:t xml:space="preserve"> </w:t>
      </w:r>
      <w:r>
        <w:rPr>
          <w:sz w:val="28"/>
          <w:szCs w:val="28"/>
          <w:lang w:val="uk-UA"/>
        </w:rPr>
        <w:t>«</w:t>
      </w:r>
      <w:r w:rsidRPr="00D41CB6">
        <w:rPr>
          <w:sz w:val="28"/>
          <w:szCs w:val="28"/>
          <w:lang w:val="uk-UA"/>
        </w:rPr>
        <w:t>Про затвердження Статуту територіальної громади міста Ніжина Чернігівської області</w:t>
      </w:r>
      <w:r>
        <w:rPr>
          <w:sz w:val="28"/>
          <w:szCs w:val="28"/>
          <w:lang w:val="uk-UA"/>
        </w:rPr>
        <w:t>».</w:t>
      </w:r>
    </w:p>
    <w:p w:rsidR="00A1661E" w:rsidRDefault="00A1661E" w:rsidP="00A1661E">
      <w:pPr>
        <w:pStyle w:val="Standard"/>
        <w:ind w:left="360"/>
        <w:jc w:val="both"/>
        <w:rPr>
          <w:sz w:val="28"/>
          <w:szCs w:val="28"/>
          <w:lang w:val="uk-UA"/>
        </w:rPr>
      </w:pPr>
      <w:r>
        <w:rPr>
          <w:lang w:val="uk-UA"/>
        </w:rPr>
        <w:t xml:space="preserve">     </w:t>
      </w:r>
    </w:p>
    <w:p w:rsidR="00A1661E" w:rsidRPr="00420922" w:rsidRDefault="00A1661E" w:rsidP="00A1661E">
      <w:pPr>
        <w:jc w:val="both"/>
        <w:rPr>
          <w:b/>
          <w:sz w:val="28"/>
          <w:szCs w:val="28"/>
          <w:lang w:val="uk-UA"/>
        </w:rPr>
      </w:pPr>
      <w:r w:rsidRPr="00420922">
        <w:rPr>
          <w:b/>
          <w:sz w:val="28"/>
          <w:szCs w:val="28"/>
          <w:lang w:val="uk-UA"/>
        </w:rPr>
        <w:t xml:space="preserve">ВИСТУПИЛИ: </w:t>
      </w:r>
    </w:p>
    <w:p w:rsidR="00D41CB6" w:rsidRDefault="00A1661E" w:rsidP="00A1661E">
      <w:pPr>
        <w:ind w:left="360"/>
        <w:rPr>
          <w:b/>
          <w:sz w:val="28"/>
          <w:szCs w:val="28"/>
          <w:lang w:val="uk-UA"/>
        </w:rPr>
      </w:pPr>
      <w:r w:rsidRPr="00420922">
        <w:rPr>
          <w:sz w:val="28"/>
          <w:szCs w:val="28"/>
          <w:lang w:val="uk-UA" w:bidi="hi-IN"/>
        </w:rPr>
        <w:lastRenderedPageBreak/>
        <w:t xml:space="preserve">    </w:t>
      </w:r>
      <w:r w:rsidR="00D41CB6" w:rsidRPr="00D41CB6">
        <w:rPr>
          <w:b/>
          <w:sz w:val="28"/>
          <w:szCs w:val="28"/>
          <w:lang w:val="uk-UA" w:bidi="hi-IN"/>
        </w:rPr>
        <w:t>Салогуб В.В.,</w:t>
      </w:r>
      <w:r w:rsidR="00D41CB6">
        <w:rPr>
          <w:sz w:val="28"/>
          <w:szCs w:val="28"/>
          <w:lang w:val="uk-UA" w:bidi="hi-IN"/>
        </w:rPr>
        <w:t xml:space="preserve"> секретар міської ради;</w:t>
      </w:r>
      <w:r w:rsidRPr="00420922">
        <w:rPr>
          <w:sz w:val="28"/>
          <w:szCs w:val="28"/>
          <w:lang w:val="uk-UA" w:bidi="hi-IN"/>
        </w:rPr>
        <w:t xml:space="preserve">  </w:t>
      </w:r>
      <w:r w:rsidRPr="00420922">
        <w:rPr>
          <w:b/>
          <w:sz w:val="28"/>
          <w:szCs w:val="28"/>
          <w:lang w:val="uk-UA"/>
        </w:rPr>
        <w:t xml:space="preserve">  </w:t>
      </w:r>
    </w:p>
    <w:p w:rsidR="00BB0649" w:rsidRPr="00BB0649" w:rsidRDefault="00BB0649" w:rsidP="00BB0649">
      <w:pPr>
        <w:jc w:val="both"/>
        <w:rPr>
          <w:sz w:val="28"/>
          <w:szCs w:val="28"/>
          <w:lang w:val="uk-UA"/>
        </w:rPr>
      </w:pPr>
      <w:r>
        <w:rPr>
          <w:b/>
          <w:sz w:val="28"/>
          <w:szCs w:val="28"/>
          <w:lang w:val="uk-UA" w:bidi="hi-IN"/>
        </w:rPr>
        <w:t xml:space="preserve">         </w:t>
      </w:r>
      <w:r>
        <w:rPr>
          <w:sz w:val="28"/>
          <w:szCs w:val="28"/>
          <w:lang w:val="uk-UA" w:bidi="hi-IN"/>
        </w:rPr>
        <w:t>Виступив з проханням ознайомитись із</w:t>
      </w:r>
      <w:r w:rsidRPr="00BB0649">
        <w:rPr>
          <w:sz w:val="28"/>
          <w:szCs w:val="28"/>
          <w:lang w:val="uk-UA" w:bidi="hi-IN"/>
        </w:rPr>
        <w:t xml:space="preserve"> </w:t>
      </w:r>
      <w:r w:rsidR="00A1661E" w:rsidRPr="00BB0649">
        <w:rPr>
          <w:sz w:val="28"/>
          <w:szCs w:val="28"/>
          <w:lang w:val="uk-UA"/>
        </w:rPr>
        <w:t xml:space="preserve"> </w:t>
      </w:r>
      <w:r>
        <w:rPr>
          <w:sz w:val="28"/>
          <w:szCs w:val="28"/>
          <w:lang w:val="uk-UA"/>
        </w:rPr>
        <w:t>Статуту</w:t>
      </w:r>
      <w:r w:rsidRPr="00BB0649">
        <w:rPr>
          <w:sz w:val="28"/>
          <w:szCs w:val="28"/>
          <w:lang w:val="uk-UA"/>
        </w:rPr>
        <w:t xml:space="preserve"> територіальної громади міста Ніжина Чернігівської області</w:t>
      </w:r>
      <w:r>
        <w:rPr>
          <w:sz w:val="28"/>
          <w:szCs w:val="28"/>
          <w:lang w:val="uk-UA"/>
        </w:rPr>
        <w:t>, який розміщений на офіційному          веб-сайті.</w:t>
      </w:r>
    </w:p>
    <w:p w:rsidR="00A1661E" w:rsidRPr="00420922" w:rsidRDefault="00A1661E" w:rsidP="00A1661E">
      <w:pPr>
        <w:ind w:left="360"/>
        <w:rPr>
          <w:sz w:val="28"/>
          <w:szCs w:val="28"/>
          <w:lang w:val="uk-UA" w:bidi="hi-IN"/>
        </w:rPr>
      </w:pPr>
      <w:r w:rsidRPr="00420922">
        <w:rPr>
          <w:b/>
          <w:sz w:val="28"/>
          <w:szCs w:val="28"/>
          <w:lang w:val="uk-UA"/>
        </w:rPr>
        <w:t xml:space="preserve">  </w:t>
      </w:r>
    </w:p>
    <w:p w:rsidR="00A1661E" w:rsidRPr="00420922" w:rsidRDefault="00A1661E" w:rsidP="00A1661E">
      <w:pPr>
        <w:jc w:val="both"/>
        <w:rPr>
          <w:b/>
          <w:sz w:val="28"/>
          <w:szCs w:val="28"/>
          <w:lang w:val="uk-UA"/>
        </w:rPr>
      </w:pPr>
      <w:r w:rsidRPr="00420922">
        <w:rPr>
          <w:b/>
          <w:sz w:val="28"/>
          <w:szCs w:val="28"/>
          <w:lang w:val="uk-UA"/>
        </w:rPr>
        <w:t xml:space="preserve">УХВАЛИЛИ: </w:t>
      </w:r>
    </w:p>
    <w:p w:rsidR="00A1661E" w:rsidRPr="00FA2CD2" w:rsidRDefault="00BB0649" w:rsidP="00A1661E">
      <w:pPr>
        <w:widowControl w:val="0"/>
        <w:shd w:val="clear" w:color="auto" w:fill="FFFFFF"/>
        <w:tabs>
          <w:tab w:val="left" w:pos="1027"/>
        </w:tabs>
        <w:autoSpaceDE w:val="0"/>
        <w:autoSpaceDN w:val="0"/>
        <w:adjustRightInd w:val="0"/>
        <w:ind w:left="360"/>
        <w:jc w:val="both"/>
        <w:rPr>
          <w:sz w:val="28"/>
          <w:szCs w:val="28"/>
          <w:lang w:val="uk-UA"/>
        </w:rPr>
      </w:pPr>
      <w:r>
        <w:rPr>
          <w:lang w:val="uk-UA"/>
        </w:rPr>
        <w:t xml:space="preserve">   </w:t>
      </w:r>
      <w:r w:rsidR="00FA2CD2">
        <w:rPr>
          <w:lang w:val="uk-UA"/>
        </w:rPr>
        <w:t xml:space="preserve"> </w:t>
      </w:r>
      <w:r>
        <w:rPr>
          <w:lang w:val="uk-UA"/>
        </w:rPr>
        <w:t xml:space="preserve"> </w:t>
      </w:r>
      <w:r w:rsidR="00FC702C">
        <w:rPr>
          <w:lang w:val="uk-UA"/>
        </w:rPr>
        <w:t xml:space="preserve"> </w:t>
      </w:r>
      <w:r w:rsidR="00FA2CD2" w:rsidRPr="00FA2CD2">
        <w:rPr>
          <w:sz w:val="28"/>
          <w:szCs w:val="28"/>
          <w:lang w:val="uk-UA"/>
        </w:rPr>
        <w:t>Прийняти до відома.</w:t>
      </w:r>
    </w:p>
    <w:p w:rsidR="00A1661E" w:rsidRDefault="00A1661E" w:rsidP="00DC4F99">
      <w:pPr>
        <w:rPr>
          <w:lang w:val="uk-UA"/>
        </w:rPr>
      </w:pPr>
    </w:p>
    <w:p w:rsidR="00B53975" w:rsidRDefault="00B53975" w:rsidP="00DC4F99">
      <w:pPr>
        <w:rPr>
          <w:lang w:val="uk-UA"/>
        </w:rPr>
      </w:pPr>
    </w:p>
    <w:p w:rsidR="00B53975" w:rsidRDefault="00B53975" w:rsidP="00B53975">
      <w:pPr>
        <w:rPr>
          <w:sz w:val="28"/>
          <w:szCs w:val="28"/>
          <w:lang w:val="uk-UA"/>
        </w:rPr>
      </w:pPr>
      <w:r>
        <w:rPr>
          <w:sz w:val="28"/>
          <w:szCs w:val="28"/>
          <w:lang w:val="uk-UA"/>
        </w:rPr>
        <w:t>Голова комісії                                                                                      О.В. Щербак</w:t>
      </w:r>
    </w:p>
    <w:p w:rsidR="00B53975" w:rsidRDefault="00B53975" w:rsidP="00B53975">
      <w:pPr>
        <w:jc w:val="both"/>
        <w:rPr>
          <w:sz w:val="28"/>
          <w:szCs w:val="28"/>
          <w:lang w:val="uk-UA"/>
        </w:rPr>
      </w:pPr>
    </w:p>
    <w:p w:rsidR="00B53975" w:rsidRPr="00166D84" w:rsidRDefault="00B53975" w:rsidP="00B53975">
      <w:pPr>
        <w:jc w:val="both"/>
        <w:rPr>
          <w:b/>
          <w:sz w:val="28"/>
          <w:szCs w:val="28"/>
          <w:lang w:val="uk-UA"/>
        </w:rPr>
      </w:pPr>
      <w:r>
        <w:rPr>
          <w:sz w:val="28"/>
          <w:szCs w:val="28"/>
          <w:lang w:val="uk-UA"/>
        </w:rPr>
        <w:t>Секретар комісії                                                                                Н.О.Шевченко</w:t>
      </w:r>
    </w:p>
    <w:p w:rsidR="00B53975" w:rsidRPr="00B53975" w:rsidRDefault="00B53975" w:rsidP="00DC4F99">
      <w:pPr>
        <w:rPr>
          <w:b/>
          <w:lang w:val="uk-UA"/>
        </w:rPr>
      </w:pPr>
    </w:p>
    <w:sectPr w:rsidR="00B53975" w:rsidRPr="00B53975" w:rsidSect="00E716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4CF" w:rsidRDefault="00E934CF" w:rsidP="0039249E">
      <w:r>
        <w:separator/>
      </w:r>
    </w:p>
  </w:endnote>
  <w:endnote w:type="continuationSeparator" w:id="1">
    <w:p w:rsidR="00E934CF" w:rsidRDefault="00E934CF" w:rsidP="00392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4CF" w:rsidRDefault="00E934CF" w:rsidP="0039249E">
      <w:r>
        <w:separator/>
      </w:r>
    </w:p>
  </w:footnote>
  <w:footnote w:type="continuationSeparator" w:id="1">
    <w:p w:rsidR="00E934CF" w:rsidRDefault="00E934CF" w:rsidP="00392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EE8"/>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112CC"/>
    <w:multiLevelType w:val="hybridMultilevel"/>
    <w:tmpl w:val="6734C064"/>
    <w:lvl w:ilvl="0" w:tplc="2CA8A24C">
      <w:start w:val="1"/>
      <w:numFmt w:val="decimal"/>
      <w:lvlText w:val="%1."/>
      <w:lvlJc w:val="left"/>
      <w:pPr>
        <w:ind w:left="1050" w:hanging="360"/>
      </w:pPr>
      <w:rPr>
        <w:rFonts w:ascii="Times New Roman" w:eastAsia="Times New Roman" w:hAnsi="Times New Roman" w:cs="Times New Roman"/>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8DE5B8C"/>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C22A9"/>
    <w:multiLevelType w:val="hybridMultilevel"/>
    <w:tmpl w:val="F7B436EC"/>
    <w:lvl w:ilvl="0" w:tplc="9A3C81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9E22AFF"/>
    <w:multiLevelType w:val="hybridMultilevel"/>
    <w:tmpl w:val="547EDECC"/>
    <w:lvl w:ilvl="0" w:tplc="D9CE3F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17B2F69"/>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7388B"/>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DD62D4"/>
    <w:multiLevelType w:val="hybridMultilevel"/>
    <w:tmpl w:val="6A7EF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758E0"/>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E06D40"/>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B022F0"/>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922AF"/>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814CE7"/>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612CF0"/>
    <w:multiLevelType w:val="hybridMultilevel"/>
    <w:tmpl w:val="56EC221C"/>
    <w:lvl w:ilvl="0" w:tplc="0419000F">
      <w:start w:val="1"/>
      <w:numFmt w:val="decimal"/>
      <w:lvlText w:val="%1."/>
      <w:lvlJc w:val="left"/>
      <w:pPr>
        <w:tabs>
          <w:tab w:val="num" w:pos="720"/>
        </w:tabs>
        <w:ind w:left="720" w:hanging="360"/>
      </w:pPr>
      <w:rPr>
        <w:rFonts w:hint="default"/>
      </w:rPr>
    </w:lvl>
    <w:lvl w:ilvl="1" w:tplc="F03012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E342CA"/>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A379B4"/>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5609A"/>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624379"/>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0B2B8A"/>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22374E"/>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446EDB"/>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DD4692"/>
    <w:multiLevelType w:val="hybridMultilevel"/>
    <w:tmpl w:val="B436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33783"/>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8677A8"/>
    <w:multiLevelType w:val="hybridMultilevel"/>
    <w:tmpl w:val="068206B2"/>
    <w:lvl w:ilvl="0" w:tplc="D80E0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243314"/>
    <w:multiLevelType w:val="hybridMultilevel"/>
    <w:tmpl w:val="66C89D0C"/>
    <w:lvl w:ilvl="0" w:tplc="86E801C6">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5">
    <w:nsid w:val="7C9066C5"/>
    <w:multiLevelType w:val="hybridMultilevel"/>
    <w:tmpl w:val="6F5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239A9"/>
    <w:multiLevelType w:val="hybridMultilevel"/>
    <w:tmpl w:val="F8104124"/>
    <w:lvl w:ilvl="0" w:tplc="156AF63C">
      <w:start w:val="1"/>
      <w:numFmt w:val="decimal"/>
      <w:lvlText w:val="%1."/>
      <w:lvlJc w:val="left"/>
      <w:pPr>
        <w:ind w:left="532"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7"/>
  </w:num>
  <w:num w:numId="3">
    <w:abstractNumId w:val="3"/>
  </w:num>
  <w:num w:numId="4">
    <w:abstractNumId w:val="23"/>
  </w:num>
  <w:num w:numId="5">
    <w:abstractNumId w:val="18"/>
  </w:num>
  <w:num w:numId="6">
    <w:abstractNumId w:val="13"/>
  </w:num>
  <w:num w:numId="7">
    <w:abstractNumId w:val="6"/>
  </w:num>
  <w:num w:numId="8">
    <w:abstractNumId w:val="14"/>
  </w:num>
  <w:num w:numId="9">
    <w:abstractNumId w:val="22"/>
  </w:num>
  <w:num w:numId="10">
    <w:abstractNumId w:val="12"/>
  </w:num>
  <w:num w:numId="11">
    <w:abstractNumId w:val="16"/>
  </w:num>
  <w:num w:numId="12">
    <w:abstractNumId w:val="25"/>
  </w:num>
  <w:num w:numId="13">
    <w:abstractNumId w:val="5"/>
  </w:num>
  <w:num w:numId="14">
    <w:abstractNumId w:val="15"/>
  </w:num>
  <w:num w:numId="15">
    <w:abstractNumId w:val="11"/>
  </w:num>
  <w:num w:numId="16">
    <w:abstractNumId w:val="17"/>
  </w:num>
  <w:num w:numId="17">
    <w:abstractNumId w:val="2"/>
  </w:num>
  <w:num w:numId="18">
    <w:abstractNumId w:val="4"/>
  </w:num>
  <w:num w:numId="19">
    <w:abstractNumId w:val="1"/>
  </w:num>
  <w:num w:numId="20">
    <w:abstractNumId w:val="8"/>
  </w:num>
  <w:num w:numId="21">
    <w:abstractNumId w:val="19"/>
  </w:num>
  <w:num w:numId="22">
    <w:abstractNumId w:val="10"/>
  </w:num>
  <w:num w:numId="23">
    <w:abstractNumId w:val="0"/>
  </w:num>
  <w:num w:numId="24">
    <w:abstractNumId w:val="21"/>
  </w:num>
  <w:num w:numId="25">
    <w:abstractNumId w:val="20"/>
  </w:num>
  <w:num w:numId="26">
    <w:abstractNumId w:val="9"/>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15E74"/>
    <w:rsid w:val="000134D0"/>
    <w:rsid w:val="00043CAF"/>
    <w:rsid w:val="00081807"/>
    <w:rsid w:val="000B5604"/>
    <w:rsid w:val="000E202D"/>
    <w:rsid w:val="000F2B5C"/>
    <w:rsid w:val="00121889"/>
    <w:rsid w:val="00127116"/>
    <w:rsid w:val="001272CC"/>
    <w:rsid w:val="001548D7"/>
    <w:rsid w:val="00177F45"/>
    <w:rsid w:val="00230005"/>
    <w:rsid w:val="00234D3D"/>
    <w:rsid w:val="00243AC1"/>
    <w:rsid w:val="00271A5E"/>
    <w:rsid w:val="00273995"/>
    <w:rsid w:val="002D43C4"/>
    <w:rsid w:val="0031048D"/>
    <w:rsid w:val="00346732"/>
    <w:rsid w:val="00353540"/>
    <w:rsid w:val="00362A4B"/>
    <w:rsid w:val="0039249E"/>
    <w:rsid w:val="00401A4A"/>
    <w:rsid w:val="004113DB"/>
    <w:rsid w:val="00415BC2"/>
    <w:rsid w:val="00420922"/>
    <w:rsid w:val="00440F68"/>
    <w:rsid w:val="004A4914"/>
    <w:rsid w:val="004A64E6"/>
    <w:rsid w:val="005E612E"/>
    <w:rsid w:val="006128AF"/>
    <w:rsid w:val="00626E23"/>
    <w:rsid w:val="0063407E"/>
    <w:rsid w:val="006428E1"/>
    <w:rsid w:val="0065643D"/>
    <w:rsid w:val="00695A9B"/>
    <w:rsid w:val="006A2CAF"/>
    <w:rsid w:val="006B4A07"/>
    <w:rsid w:val="006E6E09"/>
    <w:rsid w:val="00730F08"/>
    <w:rsid w:val="00773D78"/>
    <w:rsid w:val="007934BD"/>
    <w:rsid w:val="007B3E73"/>
    <w:rsid w:val="007B4559"/>
    <w:rsid w:val="00874486"/>
    <w:rsid w:val="00886218"/>
    <w:rsid w:val="008D2C6A"/>
    <w:rsid w:val="008F417D"/>
    <w:rsid w:val="00915E01"/>
    <w:rsid w:val="00966675"/>
    <w:rsid w:val="00A15E74"/>
    <w:rsid w:val="00A1661E"/>
    <w:rsid w:val="00A31585"/>
    <w:rsid w:val="00A603CA"/>
    <w:rsid w:val="00A90713"/>
    <w:rsid w:val="00A97FBD"/>
    <w:rsid w:val="00AA1FAE"/>
    <w:rsid w:val="00AE67B7"/>
    <w:rsid w:val="00B04D1E"/>
    <w:rsid w:val="00B319FA"/>
    <w:rsid w:val="00B53975"/>
    <w:rsid w:val="00B7202E"/>
    <w:rsid w:val="00BB0649"/>
    <w:rsid w:val="00C91D5B"/>
    <w:rsid w:val="00D41CB6"/>
    <w:rsid w:val="00D62D6C"/>
    <w:rsid w:val="00DA6F11"/>
    <w:rsid w:val="00DC4F99"/>
    <w:rsid w:val="00DD1E03"/>
    <w:rsid w:val="00DD73A2"/>
    <w:rsid w:val="00DE4023"/>
    <w:rsid w:val="00DE5226"/>
    <w:rsid w:val="00E716D6"/>
    <w:rsid w:val="00E749C4"/>
    <w:rsid w:val="00E8797D"/>
    <w:rsid w:val="00E934CF"/>
    <w:rsid w:val="00EB6EB3"/>
    <w:rsid w:val="00ED43D7"/>
    <w:rsid w:val="00EE1CA5"/>
    <w:rsid w:val="00EF0BCD"/>
    <w:rsid w:val="00F06335"/>
    <w:rsid w:val="00F55DB0"/>
    <w:rsid w:val="00FA2CD2"/>
    <w:rsid w:val="00FC702C"/>
    <w:rsid w:val="00FE2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15E74"/>
    <w:rPr>
      <w:b/>
      <w:bCs/>
    </w:rPr>
  </w:style>
  <w:style w:type="paragraph" w:customStyle="1" w:styleId="Standard">
    <w:name w:val="Standard"/>
    <w:rsid w:val="00A15E74"/>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4">
    <w:name w:val="Balloon Text"/>
    <w:basedOn w:val="a"/>
    <w:link w:val="a5"/>
    <w:uiPriority w:val="99"/>
    <w:semiHidden/>
    <w:unhideWhenUsed/>
    <w:rsid w:val="00A15E74"/>
    <w:rPr>
      <w:rFonts w:ascii="Tahoma" w:hAnsi="Tahoma" w:cs="Tahoma"/>
      <w:sz w:val="16"/>
      <w:szCs w:val="16"/>
    </w:rPr>
  </w:style>
  <w:style w:type="character" w:customStyle="1" w:styleId="a5">
    <w:name w:val="Текст выноски Знак"/>
    <w:basedOn w:val="a0"/>
    <w:link w:val="a4"/>
    <w:uiPriority w:val="99"/>
    <w:semiHidden/>
    <w:rsid w:val="00A15E74"/>
    <w:rPr>
      <w:rFonts w:ascii="Tahoma" w:eastAsia="Times New Roman" w:hAnsi="Tahoma" w:cs="Tahoma"/>
      <w:sz w:val="16"/>
      <w:szCs w:val="16"/>
      <w:lang w:eastAsia="ru-RU"/>
    </w:rPr>
  </w:style>
  <w:style w:type="paragraph" w:styleId="a6">
    <w:name w:val="List Paragraph"/>
    <w:basedOn w:val="a"/>
    <w:uiPriority w:val="34"/>
    <w:qFormat/>
    <w:rsid w:val="00271A5E"/>
    <w:pPr>
      <w:ind w:left="720"/>
      <w:contextualSpacing/>
    </w:pPr>
  </w:style>
  <w:style w:type="paragraph" w:customStyle="1" w:styleId="Style6">
    <w:name w:val="Style6"/>
    <w:basedOn w:val="a"/>
    <w:rsid w:val="00DE4023"/>
    <w:pPr>
      <w:widowControl w:val="0"/>
      <w:autoSpaceDE w:val="0"/>
      <w:autoSpaceDN w:val="0"/>
      <w:adjustRightInd w:val="0"/>
      <w:spacing w:line="322" w:lineRule="exact"/>
      <w:ind w:firstLine="706"/>
      <w:jc w:val="both"/>
    </w:pPr>
  </w:style>
  <w:style w:type="character" w:customStyle="1" w:styleId="FontStyle15">
    <w:name w:val="Font Style15"/>
    <w:rsid w:val="00DE4023"/>
    <w:rPr>
      <w:rFonts w:ascii="Times New Roman" w:hAnsi="Times New Roman" w:cs="Times New Roman"/>
      <w:sz w:val="26"/>
      <w:szCs w:val="26"/>
    </w:rPr>
  </w:style>
  <w:style w:type="paragraph" w:styleId="a7">
    <w:name w:val="header"/>
    <w:basedOn w:val="a"/>
    <w:link w:val="a8"/>
    <w:uiPriority w:val="99"/>
    <w:semiHidden/>
    <w:unhideWhenUsed/>
    <w:rsid w:val="0039249E"/>
    <w:pPr>
      <w:tabs>
        <w:tab w:val="center" w:pos="4677"/>
        <w:tab w:val="right" w:pos="9355"/>
      </w:tabs>
    </w:pPr>
  </w:style>
  <w:style w:type="character" w:customStyle="1" w:styleId="a8">
    <w:name w:val="Верхний колонтитул Знак"/>
    <w:basedOn w:val="a0"/>
    <w:link w:val="a7"/>
    <w:uiPriority w:val="99"/>
    <w:semiHidden/>
    <w:rsid w:val="0039249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9249E"/>
    <w:pPr>
      <w:tabs>
        <w:tab w:val="center" w:pos="4677"/>
        <w:tab w:val="right" w:pos="9355"/>
      </w:tabs>
    </w:pPr>
  </w:style>
  <w:style w:type="character" w:customStyle="1" w:styleId="aa">
    <w:name w:val="Нижний колонтитул Знак"/>
    <w:basedOn w:val="a0"/>
    <w:link w:val="a9"/>
    <w:uiPriority w:val="99"/>
    <w:semiHidden/>
    <w:rsid w:val="003924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670D-5BDA-49D2-9A8B-C26B16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2016-08-02T05:04:00Z</dcterms:created>
  <dcterms:modified xsi:type="dcterms:W3CDTF">2016-08-02T05:04:00Z</dcterms:modified>
</cp:coreProperties>
</file>